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74B" w:rsidRDefault="000E674B" w:rsidP="000E674B">
      <w:pPr>
        <w:jc w:val="center"/>
        <w:rPr>
          <w:rFonts w:eastAsia="Calibri"/>
          <w:b/>
        </w:rPr>
      </w:pPr>
      <w:r>
        <w:rPr>
          <w:rFonts w:eastAsia="Calibri"/>
          <w:b/>
        </w:rPr>
        <w:t>Fejér Megyei Önkormányzat Közgyűlésének</w:t>
      </w:r>
    </w:p>
    <w:p w:rsidR="000E674B" w:rsidRDefault="000E674B" w:rsidP="000E674B">
      <w:pPr>
        <w:jc w:val="center"/>
        <w:rPr>
          <w:rFonts w:eastAsia="Calibri"/>
          <w:b/>
        </w:rPr>
      </w:pPr>
      <w:r>
        <w:rPr>
          <w:rFonts w:eastAsia="Calibri"/>
          <w:b/>
        </w:rPr>
        <w:t>116/2019. (V.30.) önkormányzati határozata</w:t>
      </w:r>
    </w:p>
    <w:p w:rsidR="000E674B" w:rsidRDefault="000E674B" w:rsidP="000E674B">
      <w:pPr>
        <w:jc w:val="center"/>
        <w:rPr>
          <w:rFonts w:eastAsia="Calibri"/>
          <w:b/>
        </w:rPr>
      </w:pPr>
    </w:p>
    <w:p w:rsidR="000E674B" w:rsidRDefault="000E674B" w:rsidP="000E674B">
      <w:pPr>
        <w:jc w:val="center"/>
        <w:rPr>
          <w:rFonts w:eastAsia="Calibri"/>
          <w:b/>
        </w:rPr>
      </w:pPr>
    </w:p>
    <w:p w:rsidR="000E674B" w:rsidRDefault="000E674B" w:rsidP="000E674B">
      <w:pPr>
        <w:jc w:val="center"/>
        <w:rPr>
          <w:rFonts w:eastAsia="Calibri"/>
          <w:b/>
        </w:rPr>
      </w:pPr>
    </w:p>
    <w:p w:rsidR="000E674B" w:rsidRPr="00676ADA" w:rsidRDefault="000E674B" w:rsidP="000E674B">
      <w:pPr>
        <w:jc w:val="center"/>
        <w:rPr>
          <w:rFonts w:eastAsia="Times New Roman"/>
          <w:b/>
          <w:szCs w:val="24"/>
          <w:lang w:eastAsia="hu-HU"/>
        </w:rPr>
      </w:pPr>
      <w:proofErr w:type="gramStart"/>
      <w:r w:rsidRPr="00676ADA">
        <w:rPr>
          <w:rFonts w:eastAsia="Times New Roman"/>
          <w:b/>
          <w:szCs w:val="24"/>
          <w:lang w:eastAsia="hu-HU"/>
        </w:rPr>
        <w:t>az</w:t>
      </w:r>
      <w:proofErr w:type="gramEnd"/>
      <w:r w:rsidRPr="00676ADA">
        <w:rPr>
          <w:rFonts w:eastAsia="Times New Roman"/>
          <w:b/>
          <w:szCs w:val="24"/>
          <w:lang w:eastAsia="hu-HU"/>
        </w:rPr>
        <w:t xml:space="preserve"> </w:t>
      </w:r>
      <w:proofErr w:type="spellStart"/>
      <w:r w:rsidRPr="00676ADA">
        <w:rPr>
          <w:rFonts w:eastAsia="Times New Roman"/>
          <w:b/>
          <w:szCs w:val="24"/>
          <w:lang w:eastAsia="hu-HU"/>
        </w:rPr>
        <w:t>Albensis</w:t>
      </w:r>
      <w:proofErr w:type="spellEnd"/>
      <w:r w:rsidRPr="00676ADA">
        <w:rPr>
          <w:rFonts w:eastAsia="Times New Roman"/>
          <w:b/>
          <w:szCs w:val="24"/>
          <w:lang w:eastAsia="hu-HU"/>
        </w:rPr>
        <w:t xml:space="preserve"> Fejér Megyei Területfejlesztési Nonprofit Kft. 2019. évi üzleti tervének jóváhagyásáról</w:t>
      </w:r>
    </w:p>
    <w:p w:rsidR="000E674B" w:rsidRDefault="000E674B" w:rsidP="000E674B">
      <w:pPr>
        <w:jc w:val="center"/>
        <w:rPr>
          <w:rFonts w:eastAsia="Times New Roman"/>
          <w:szCs w:val="24"/>
          <w:lang w:eastAsia="hu-HU"/>
        </w:rPr>
      </w:pPr>
    </w:p>
    <w:p w:rsidR="000E674B" w:rsidRDefault="000E674B" w:rsidP="000E674B">
      <w:pPr>
        <w:jc w:val="center"/>
        <w:rPr>
          <w:rFonts w:eastAsia="Calibri"/>
          <w:b/>
        </w:rPr>
      </w:pPr>
    </w:p>
    <w:p w:rsidR="000E674B" w:rsidRDefault="000E674B" w:rsidP="000E674B">
      <w:pPr>
        <w:jc w:val="center"/>
        <w:rPr>
          <w:rFonts w:eastAsia="Calibri"/>
          <w:b/>
        </w:rPr>
      </w:pPr>
    </w:p>
    <w:p w:rsidR="000E674B" w:rsidRDefault="000E674B" w:rsidP="000E674B">
      <w:pPr>
        <w:tabs>
          <w:tab w:val="left" w:pos="567"/>
        </w:tabs>
        <w:ind w:left="0"/>
        <w:rPr>
          <w:rFonts w:eastAsia="Times New Roman"/>
          <w:szCs w:val="24"/>
          <w:lang w:eastAsia="hu-HU"/>
        </w:rPr>
      </w:pPr>
      <w:r>
        <w:rPr>
          <w:rFonts w:eastAsia="Arial"/>
        </w:rPr>
        <w:t xml:space="preserve">A Fejér Megyei Közgyűlés megtárgyalta a </w:t>
      </w:r>
      <w:r w:rsidRPr="00DC0BC6">
        <w:rPr>
          <w:rFonts w:eastAsia="Arial"/>
        </w:rPr>
        <w:t>„</w:t>
      </w:r>
      <w:r w:rsidRPr="00DC0BC6">
        <w:rPr>
          <w:szCs w:val="24"/>
        </w:rPr>
        <w:t xml:space="preserve">Javaslat az </w:t>
      </w:r>
      <w:proofErr w:type="spellStart"/>
      <w:r w:rsidRPr="00DC0BC6">
        <w:rPr>
          <w:szCs w:val="24"/>
        </w:rPr>
        <w:t>Albensis</w:t>
      </w:r>
      <w:proofErr w:type="spellEnd"/>
      <w:r w:rsidRPr="00DC0BC6">
        <w:rPr>
          <w:szCs w:val="24"/>
        </w:rPr>
        <w:t xml:space="preserve"> Fejér Megyei Területfejlesztési Nonprofit Kft. 201</w:t>
      </w:r>
      <w:r>
        <w:rPr>
          <w:szCs w:val="24"/>
        </w:rPr>
        <w:t>8</w:t>
      </w:r>
      <w:r w:rsidRPr="00DC0BC6">
        <w:rPr>
          <w:szCs w:val="24"/>
        </w:rPr>
        <w:t>. évi beszámolójának elfogadására és a társaság 201</w:t>
      </w:r>
      <w:r>
        <w:rPr>
          <w:szCs w:val="24"/>
        </w:rPr>
        <w:t>9</w:t>
      </w:r>
      <w:r w:rsidRPr="00DC0BC6">
        <w:rPr>
          <w:szCs w:val="24"/>
        </w:rPr>
        <w:t>. évi üzleti tervének jóváhagyására</w:t>
      </w:r>
      <w:r w:rsidRPr="00DC0BC6">
        <w:rPr>
          <w:rFonts w:eastAsia="Times New Roman"/>
          <w:szCs w:val="24"/>
          <w:lang w:eastAsia="hu-HU"/>
        </w:rPr>
        <w:t>” c. előterjesztést</w:t>
      </w:r>
      <w:r>
        <w:rPr>
          <w:rFonts w:eastAsia="Times New Roman"/>
          <w:szCs w:val="24"/>
          <w:lang w:eastAsia="hu-HU"/>
        </w:rPr>
        <w:t xml:space="preserve"> és a következő határozatot hozta:</w:t>
      </w:r>
    </w:p>
    <w:p w:rsidR="000E674B" w:rsidRPr="00CF64DD" w:rsidRDefault="000E674B" w:rsidP="000E674B">
      <w:pPr>
        <w:pStyle w:val="Listaszerbekezds"/>
        <w:ind w:left="0"/>
        <w:jc w:val="center"/>
        <w:rPr>
          <w:rFonts w:ascii="Arial" w:eastAsia="Arial" w:hAnsi="Arial" w:cs="Arial"/>
          <w:b/>
          <w:u w:val="single"/>
        </w:rPr>
      </w:pPr>
    </w:p>
    <w:p w:rsidR="000E674B" w:rsidRDefault="000E674B" w:rsidP="000E674B">
      <w:pPr>
        <w:ind w:left="0"/>
        <w:rPr>
          <w:rFonts w:eastAsia="Times New Roman"/>
          <w:szCs w:val="24"/>
          <w:lang w:eastAsia="hu-HU"/>
        </w:rPr>
      </w:pPr>
      <w:r w:rsidRPr="00CF64DD">
        <w:rPr>
          <w:rFonts w:eastAsia="Times New Roman"/>
          <w:szCs w:val="24"/>
          <w:lang w:eastAsia="hu-HU"/>
        </w:rPr>
        <w:t xml:space="preserve">A </w:t>
      </w:r>
      <w:r>
        <w:rPr>
          <w:rFonts w:eastAsia="Times New Roman"/>
          <w:szCs w:val="24"/>
          <w:lang w:eastAsia="hu-HU"/>
        </w:rPr>
        <w:t>K</w:t>
      </w:r>
      <w:r w:rsidRPr="00CF64DD">
        <w:rPr>
          <w:rFonts w:eastAsia="Times New Roman"/>
          <w:szCs w:val="24"/>
          <w:lang w:eastAsia="hu-HU"/>
        </w:rPr>
        <w:t xml:space="preserve">özgyűlés az </w:t>
      </w:r>
      <w:proofErr w:type="spellStart"/>
      <w:r w:rsidRPr="00474F04">
        <w:rPr>
          <w:rFonts w:eastAsia="Times New Roman"/>
          <w:szCs w:val="24"/>
          <w:lang w:eastAsia="hu-HU"/>
        </w:rPr>
        <w:t>Albensis</w:t>
      </w:r>
      <w:proofErr w:type="spellEnd"/>
      <w:r w:rsidRPr="00474F04">
        <w:rPr>
          <w:rFonts w:eastAsia="Times New Roman"/>
          <w:szCs w:val="24"/>
          <w:lang w:eastAsia="hu-HU"/>
        </w:rPr>
        <w:t xml:space="preserve"> Fejér Megyei Területfejlesztési Nonprofit Kft.</w:t>
      </w:r>
      <w:r>
        <w:rPr>
          <w:rFonts w:eastAsia="Times New Roman"/>
          <w:szCs w:val="24"/>
          <w:lang w:eastAsia="hu-HU"/>
        </w:rPr>
        <w:t xml:space="preserve"> 2019. évi üzleti tervét a határozat mellékletét képező tartalommal jóváhagyja.</w:t>
      </w:r>
    </w:p>
    <w:p w:rsidR="000E674B" w:rsidRDefault="000E674B" w:rsidP="000E674B">
      <w:pPr>
        <w:ind w:left="0"/>
      </w:pPr>
    </w:p>
    <w:p w:rsidR="000E674B" w:rsidRDefault="000E674B" w:rsidP="000E674B">
      <w:pPr>
        <w:ind w:left="0"/>
      </w:pPr>
    </w:p>
    <w:p w:rsidR="000E674B" w:rsidRDefault="000E674B" w:rsidP="000E674B">
      <w:pPr>
        <w:ind w:left="0"/>
      </w:pPr>
    </w:p>
    <w:p w:rsidR="000E674B" w:rsidRPr="00334E24" w:rsidRDefault="000E674B" w:rsidP="000E674B">
      <w:pPr>
        <w:ind w:left="0"/>
        <w:rPr>
          <w:szCs w:val="32"/>
        </w:rPr>
      </w:pPr>
      <w:r w:rsidRPr="00334E24">
        <w:rPr>
          <w:szCs w:val="32"/>
        </w:rPr>
        <w:t>Székesfehérvár, 201</w:t>
      </w:r>
      <w:r>
        <w:rPr>
          <w:szCs w:val="32"/>
        </w:rPr>
        <w:t>9</w:t>
      </w:r>
      <w:r w:rsidRPr="00334E24">
        <w:rPr>
          <w:szCs w:val="32"/>
        </w:rPr>
        <w:t xml:space="preserve">. </w:t>
      </w:r>
      <w:r>
        <w:rPr>
          <w:szCs w:val="32"/>
        </w:rPr>
        <w:t>május 30.</w:t>
      </w:r>
    </w:p>
    <w:p w:rsidR="000E674B" w:rsidRPr="00334E24" w:rsidRDefault="000E674B" w:rsidP="000E674B">
      <w:pPr>
        <w:rPr>
          <w:szCs w:val="32"/>
        </w:rPr>
      </w:pPr>
    </w:p>
    <w:p w:rsidR="000E674B" w:rsidRPr="00334E24" w:rsidRDefault="000E674B" w:rsidP="000E674B">
      <w:pPr>
        <w:ind w:left="567" w:hanging="567"/>
      </w:pPr>
    </w:p>
    <w:p w:rsidR="000E674B" w:rsidRPr="00334E24" w:rsidRDefault="000E674B" w:rsidP="000E674B">
      <w:pPr>
        <w:ind w:left="567" w:hanging="567"/>
      </w:pPr>
    </w:p>
    <w:p w:rsidR="000E674B" w:rsidRPr="00334E24" w:rsidRDefault="000E674B" w:rsidP="000E674B">
      <w:pPr>
        <w:ind w:left="567" w:hanging="567"/>
      </w:pPr>
    </w:p>
    <w:p w:rsidR="000E674B" w:rsidRPr="00334E24" w:rsidRDefault="000E674B" w:rsidP="000E674B">
      <w:pPr>
        <w:ind w:left="567" w:hanging="567"/>
      </w:pPr>
    </w:p>
    <w:p w:rsidR="000E674B" w:rsidRPr="00334E24" w:rsidRDefault="000E674B" w:rsidP="000E674B">
      <w:pPr>
        <w:tabs>
          <w:tab w:val="center" w:pos="2127"/>
          <w:tab w:val="center" w:pos="7088"/>
        </w:tabs>
        <w:rPr>
          <w:b/>
        </w:rPr>
      </w:pPr>
      <w:r w:rsidRPr="00334E24">
        <w:rPr>
          <w:b/>
        </w:rPr>
        <w:tab/>
        <w:t>Dr. Molnár Krisztián</w:t>
      </w:r>
      <w:r w:rsidRPr="00334E24">
        <w:rPr>
          <w:b/>
        </w:rPr>
        <w:tab/>
        <w:t>Dr. Kovács Zoltán</w:t>
      </w:r>
    </w:p>
    <w:p w:rsidR="000E674B" w:rsidRPr="00334E24" w:rsidRDefault="000E674B" w:rsidP="000E674B">
      <w:pPr>
        <w:tabs>
          <w:tab w:val="center" w:pos="2127"/>
          <w:tab w:val="center" w:pos="7088"/>
        </w:tabs>
      </w:pPr>
      <w:r w:rsidRPr="00334E24">
        <w:tab/>
      </w:r>
      <w:proofErr w:type="gramStart"/>
      <w:r w:rsidRPr="00334E24">
        <w:t>a</w:t>
      </w:r>
      <w:proofErr w:type="gramEnd"/>
      <w:r w:rsidRPr="00334E24">
        <w:t xml:space="preserve"> közgyűlés elnöke </w:t>
      </w:r>
      <w:r w:rsidRPr="00334E24">
        <w:tab/>
        <w:t>megyei jegyző</w:t>
      </w:r>
    </w:p>
    <w:p w:rsidR="00DF2805" w:rsidRDefault="00DF2805" w:rsidP="000E674B">
      <w:pPr>
        <w:ind w:left="0"/>
      </w:pPr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74B"/>
    <w:rsid w:val="00025CBE"/>
    <w:rsid w:val="0004045B"/>
    <w:rsid w:val="00087080"/>
    <w:rsid w:val="0009342B"/>
    <w:rsid w:val="000A5399"/>
    <w:rsid w:val="000A5FE1"/>
    <w:rsid w:val="000B3331"/>
    <w:rsid w:val="000E674B"/>
    <w:rsid w:val="000F0FD5"/>
    <w:rsid w:val="00110C95"/>
    <w:rsid w:val="00133148"/>
    <w:rsid w:val="0014225C"/>
    <w:rsid w:val="00144E3F"/>
    <w:rsid w:val="002112AF"/>
    <w:rsid w:val="00213EBF"/>
    <w:rsid w:val="00214E4A"/>
    <w:rsid w:val="00246087"/>
    <w:rsid w:val="0026538B"/>
    <w:rsid w:val="002A2245"/>
    <w:rsid w:val="002E73C8"/>
    <w:rsid w:val="00301C6D"/>
    <w:rsid w:val="00302D28"/>
    <w:rsid w:val="003319AF"/>
    <w:rsid w:val="00350B06"/>
    <w:rsid w:val="003C2EBD"/>
    <w:rsid w:val="003D0C35"/>
    <w:rsid w:val="003F53B7"/>
    <w:rsid w:val="003F5FA5"/>
    <w:rsid w:val="00406B96"/>
    <w:rsid w:val="00450C40"/>
    <w:rsid w:val="004B6AB0"/>
    <w:rsid w:val="004C1051"/>
    <w:rsid w:val="00526DCD"/>
    <w:rsid w:val="0057575F"/>
    <w:rsid w:val="005870AB"/>
    <w:rsid w:val="005A0CA3"/>
    <w:rsid w:val="00603072"/>
    <w:rsid w:val="00637E57"/>
    <w:rsid w:val="00640B87"/>
    <w:rsid w:val="00660C3C"/>
    <w:rsid w:val="00661714"/>
    <w:rsid w:val="006701E0"/>
    <w:rsid w:val="006808B0"/>
    <w:rsid w:val="006A53BE"/>
    <w:rsid w:val="006A62E9"/>
    <w:rsid w:val="006C3397"/>
    <w:rsid w:val="006C4F5E"/>
    <w:rsid w:val="006D3E09"/>
    <w:rsid w:val="00743818"/>
    <w:rsid w:val="00767A25"/>
    <w:rsid w:val="007B30C9"/>
    <w:rsid w:val="007D28E8"/>
    <w:rsid w:val="00804BA1"/>
    <w:rsid w:val="008B5BCC"/>
    <w:rsid w:val="008E0BE5"/>
    <w:rsid w:val="00932A7D"/>
    <w:rsid w:val="00944471"/>
    <w:rsid w:val="0095265A"/>
    <w:rsid w:val="0096543D"/>
    <w:rsid w:val="009824AC"/>
    <w:rsid w:val="009A6F5E"/>
    <w:rsid w:val="009B65CB"/>
    <w:rsid w:val="009F0D86"/>
    <w:rsid w:val="00A130D1"/>
    <w:rsid w:val="00A1672F"/>
    <w:rsid w:val="00A35DCC"/>
    <w:rsid w:val="00A50C8E"/>
    <w:rsid w:val="00A73665"/>
    <w:rsid w:val="00B64201"/>
    <w:rsid w:val="00B6491B"/>
    <w:rsid w:val="00B81E1F"/>
    <w:rsid w:val="00B83772"/>
    <w:rsid w:val="00C205DE"/>
    <w:rsid w:val="00C677D3"/>
    <w:rsid w:val="00C927FF"/>
    <w:rsid w:val="00C928BC"/>
    <w:rsid w:val="00C9525D"/>
    <w:rsid w:val="00CA333D"/>
    <w:rsid w:val="00CB457A"/>
    <w:rsid w:val="00CF7BAD"/>
    <w:rsid w:val="00D053BC"/>
    <w:rsid w:val="00D60B27"/>
    <w:rsid w:val="00DE3FF8"/>
    <w:rsid w:val="00DE40E6"/>
    <w:rsid w:val="00DF2805"/>
    <w:rsid w:val="00DF52FF"/>
    <w:rsid w:val="00E16C21"/>
    <w:rsid w:val="00E337EF"/>
    <w:rsid w:val="00E5534F"/>
    <w:rsid w:val="00EC4DA0"/>
    <w:rsid w:val="00EF16B0"/>
    <w:rsid w:val="00EF4C30"/>
    <w:rsid w:val="00F44453"/>
    <w:rsid w:val="00F64CD3"/>
    <w:rsid w:val="00F67F28"/>
    <w:rsid w:val="00F86704"/>
    <w:rsid w:val="00FA0FDD"/>
    <w:rsid w:val="00FF1546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6FC7D-24B1-4E62-8D2E-EAB8CE7F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674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E674B"/>
    <w:pPr>
      <w:ind w:left="720"/>
      <w:jc w:val="left"/>
    </w:pPr>
    <w:rPr>
      <w:rFonts w:ascii="Times New Roman" w:eastAsia="Times New Roman" w:hAnsi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621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2019-07-25T08:30:00Z</dcterms:created>
  <dcterms:modified xsi:type="dcterms:W3CDTF">2019-07-25T08:30:00Z</dcterms:modified>
</cp:coreProperties>
</file>