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A3" w:rsidRDefault="008B70A3" w:rsidP="008B70A3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8B70A3" w:rsidRDefault="008B70A3" w:rsidP="008B70A3">
      <w:pPr>
        <w:ind w:left="0"/>
        <w:jc w:val="center"/>
        <w:rPr>
          <w:rFonts w:eastAsia="Calibri"/>
          <w:b/>
        </w:rPr>
      </w:pPr>
      <w:r>
        <w:rPr>
          <w:rFonts w:eastAsia="Calibri"/>
          <w:b/>
        </w:rPr>
        <w:t>119/2019. (V.30.) önkormányzati határozata</w:t>
      </w:r>
    </w:p>
    <w:p w:rsidR="008B70A3" w:rsidRDefault="008B70A3" w:rsidP="008B70A3">
      <w:pPr>
        <w:ind w:left="0"/>
      </w:pPr>
    </w:p>
    <w:p w:rsidR="008B70A3" w:rsidRPr="00437249" w:rsidRDefault="008B70A3" w:rsidP="008B70A3">
      <w:pPr>
        <w:ind w:left="0"/>
        <w:jc w:val="center"/>
        <w:rPr>
          <w:b/>
        </w:rPr>
      </w:pPr>
      <w:proofErr w:type="gramStart"/>
      <w:r w:rsidRPr="00437249">
        <w:rPr>
          <w:b/>
        </w:rPr>
        <w:t>a</w:t>
      </w:r>
      <w:proofErr w:type="gramEnd"/>
      <w:r w:rsidRPr="00437249">
        <w:rPr>
          <w:b/>
        </w:rPr>
        <w:t xml:space="preserve"> HUNG-2019 kódjelű, „Az Agrárminisztérium 2019. évi pályázati felhívásához a nemzeti értékek és </w:t>
      </w:r>
      <w:proofErr w:type="spellStart"/>
      <w:r w:rsidRPr="00437249">
        <w:rPr>
          <w:b/>
        </w:rPr>
        <w:t>hungarikumok</w:t>
      </w:r>
      <w:proofErr w:type="spellEnd"/>
      <w:r w:rsidRPr="00437249">
        <w:rPr>
          <w:b/>
        </w:rPr>
        <w:t xml:space="preserve"> gyűjtésének, népszerűsítésének, megismertetésének, megőrzésének és gondozásának támogatására” c. pályázati kiírás vonatkozásában pályázat benyújtásáról</w:t>
      </w:r>
    </w:p>
    <w:p w:rsidR="008B70A3" w:rsidRDefault="008B70A3" w:rsidP="008B70A3">
      <w:pPr>
        <w:ind w:left="0"/>
      </w:pPr>
    </w:p>
    <w:p w:rsidR="008B70A3" w:rsidRDefault="008B70A3" w:rsidP="008B70A3">
      <w:pPr>
        <w:ind w:left="0"/>
      </w:pPr>
    </w:p>
    <w:p w:rsidR="008B70A3" w:rsidRPr="002A7F6A" w:rsidRDefault="008B70A3" w:rsidP="008B70A3">
      <w:pPr>
        <w:ind w:left="0"/>
      </w:pPr>
      <w:r>
        <w:t xml:space="preserve">A </w:t>
      </w:r>
      <w:r w:rsidRPr="005606D0">
        <w:t>Fejér Megye</w:t>
      </w:r>
      <w:r>
        <w:t xml:space="preserve">i Közgyűlés </w:t>
      </w:r>
      <w:r w:rsidRPr="005606D0">
        <w:t xml:space="preserve">megtárgyalta a </w:t>
      </w:r>
      <w:r w:rsidRPr="00084795">
        <w:t>„</w:t>
      </w:r>
      <w:r w:rsidRPr="00B45D65">
        <w:t xml:space="preserve">Javaslat a HUNG-2019 kódjelű, „Az Agrárminisztérium 2019. évi pályázati felhívásához a nemzeti értékek és </w:t>
      </w:r>
      <w:proofErr w:type="spellStart"/>
      <w:r w:rsidRPr="00B45D65">
        <w:t>hungarikumok</w:t>
      </w:r>
      <w:proofErr w:type="spellEnd"/>
      <w:r w:rsidRPr="00B45D65">
        <w:t xml:space="preserve"> gyűjtésének, népszerűsítésének, megismertetésének, megőrzésének és gondozásának támogatására” c. pályázati kiírás vonatkozásában pályázat benyújtására</w:t>
      </w:r>
      <w:r w:rsidRPr="002A7F6A">
        <w:t>” c. pályázat benyújtására” című előterjesztést, és az alábbi határozatot hozta:</w:t>
      </w:r>
    </w:p>
    <w:p w:rsidR="008B70A3" w:rsidRPr="002A7F6A" w:rsidRDefault="008B70A3" w:rsidP="008B70A3">
      <w:pPr>
        <w:autoSpaceDE w:val="0"/>
        <w:autoSpaceDN w:val="0"/>
        <w:adjustRightInd w:val="0"/>
        <w:ind w:left="720"/>
      </w:pPr>
    </w:p>
    <w:p w:rsidR="008B70A3" w:rsidRDefault="008B70A3" w:rsidP="008B70A3">
      <w:pPr>
        <w:numPr>
          <w:ilvl w:val="0"/>
          <w:numId w:val="1"/>
        </w:numPr>
        <w:autoSpaceDE w:val="0"/>
        <w:autoSpaceDN w:val="0"/>
        <w:adjustRightInd w:val="0"/>
      </w:pPr>
      <w:r w:rsidRPr="002A7F6A">
        <w:t>A Közgyűlés kinyilvánítja azon szándékát, hogy a Fejér Megyei Önkormányzat a</w:t>
      </w:r>
      <w:r>
        <w:t>z Agrárm</w:t>
      </w:r>
      <w:r w:rsidRPr="002A7F6A">
        <w:t>inisztérium által kiírt HUNG-201</w:t>
      </w:r>
      <w:r>
        <w:t>9</w:t>
      </w:r>
      <w:r w:rsidRPr="002A7F6A">
        <w:t xml:space="preserve"> kódjelű, „Pályázati felhívás </w:t>
      </w:r>
      <w:r w:rsidRPr="00B45D65">
        <w:t xml:space="preserve">a nemzeti értékek és </w:t>
      </w:r>
      <w:proofErr w:type="spellStart"/>
      <w:r w:rsidRPr="00B45D65">
        <w:t>hungarikumok</w:t>
      </w:r>
      <w:proofErr w:type="spellEnd"/>
      <w:r w:rsidRPr="00B45D65">
        <w:t xml:space="preserve"> gyűjtésének, népszerűsítésének, megismertetésének, megőrzésének és gondozásának támogatására</w:t>
      </w:r>
      <w:r w:rsidRPr="002A7F6A">
        <w:t>” c. pályázati kiírás vonatkozásában pályázato</w:t>
      </w:r>
      <w:r>
        <w:t>kat</w:t>
      </w:r>
      <w:r w:rsidRPr="002A7F6A">
        <w:t xml:space="preserve"> nyújt be</w:t>
      </w:r>
      <w:r>
        <w:t>:</w:t>
      </w:r>
    </w:p>
    <w:p w:rsidR="008B70A3" w:rsidRDefault="008B70A3" w:rsidP="008B70A3">
      <w:pPr>
        <w:autoSpaceDE w:val="0"/>
        <w:autoSpaceDN w:val="0"/>
        <w:adjustRightInd w:val="0"/>
        <w:ind w:left="360"/>
      </w:pPr>
    </w:p>
    <w:p w:rsidR="008B70A3" w:rsidRPr="00C70BF5" w:rsidRDefault="008B70A3" w:rsidP="008B70A3">
      <w:pPr>
        <w:numPr>
          <w:ilvl w:val="0"/>
          <w:numId w:val="2"/>
        </w:numPr>
        <w:autoSpaceDE w:val="0"/>
        <w:autoSpaceDN w:val="0"/>
        <w:adjustRightInd w:val="0"/>
      </w:pPr>
      <w:r w:rsidRPr="00C70BF5">
        <w:t>az I. c) célterület vonatkozásában 3.000.000 Ft támogatás elnyerése céljából, melynek keretében „Fejér megyei értéktár piknik</w:t>
      </w:r>
      <w:r>
        <w:t xml:space="preserve"> </w:t>
      </w:r>
      <w:r w:rsidRPr="00C70BF5">
        <w:t>-</w:t>
      </w:r>
      <w:r>
        <w:t xml:space="preserve"> </w:t>
      </w:r>
      <w:r w:rsidRPr="00C70BF5">
        <w:t>Fejér megyei értékek és nemzeti értékek népszerűsítése rendezvényeken keresztül”</w:t>
      </w:r>
      <w:r>
        <w:t xml:space="preserve"> </w:t>
      </w:r>
      <w:proofErr w:type="gramStart"/>
      <w:r>
        <w:t>címmel</w:t>
      </w:r>
      <w:proofErr w:type="gramEnd"/>
      <w:r>
        <w:t xml:space="preserve"> 3 alkalommal, 3 helyszínen szakmai műhelykonferencia és szabadtéri programok </w:t>
      </w:r>
      <w:r w:rsidRPr="00C70BF5">
        <w:t>szervezés</w:t>
      </w:r>
      <w:r>
        <w:t>e</w:t>
      </w:r>
      <w:r w:rsidRPr="00C70BF5">
        <w:t xml:space="preserve"> és lebonyolítása </w:t>
      </w:r>
      <w:r>
        <w:t>történne</w:t>
      </w:r>
      <w:r w:rsidRPr="00C70BF5">
        <w:t xml:space="preserve">; </w:t>
      </w:r>
    </w:p>
    <w:p w:rsidR="008B70A3" w:rsidRPr="00AD53E5" w:rsidRDefault="008B70A3" w:rsidP="008B70A3">
      <w:pPr>
        <w:numPr>
          <w:ilvl w:val="0"/>
          <w:numId w:val="2"/>
        </w:numPr>
        <w:autoSpaceDE w:val="0"/>
        <w:autoSpaceDN w:val="0"/>
        <w:adjustRightInd w:val="0"/>
      </w:pPr>
      <w:r>
        <w:t xml:space="preserve">az </w:t>
      </w:r>
      <w:r w:rsidRPr="002A7F6A">
        <w:t>I. a) célterület</w:t>
      </w:r>
      <w:r>
        <w:t xml:space="preserve"> vonatkozásában 1.000.000 Ft támogatás elnyerése céljából, melyből „</w:t>
      </w:r>
      <w:r w:rsidRPr="00AD53E5">
        <w:t>Fejér megye értékei az ezeréves megye tükrében</w:t>
      </w:r>
      <w:r>
        <w:t>” című</w:t>
      </w:r>
      <w:r w:rsidRPr="00AD53E5">
        <w:t xml:space="preserve"> a Fejér megye értékeit bemutató nyomtatott kötet készítésére</w:t>
      </w:r>
      <w:r>
        <w:t xml:space="preserve"> a Fejér Megyei Levéltár közreműködése mellett</w:t>
      </w:r>
      <w:r w:rsidRPr="00AD53E5">
        <w:t>.</w:t>
      </w:r>
    </w:p>
    <w:p w:rsidR="008B70A3" w:rsidRPr="002A7F6A" w:rsidRDefault="008B70A3" w:rsidP="008B70A3">
      <w:pPr>
        <w:autoSpaceDE w:val="0"/>
        <w:autoSpaceDN w:val="0"/>
        <w:adjustRightInd w:val="0"/>
        <w:ind w:left="360"/>
      </w:pPr>
    </w:p>
    <w:p w:rsidR="008B70A3" w:rsidRPr="00A34C43" w:rsidRDefault="008B70A3" w:rsidP="008B70A3">
      <w:pPr>
        <w:numPr>
          <w:ilvl w:val="0"/>
          <w:numId w:val="1"/>
        </w:numPr>
        <w:autoSpaceDE w:val="0"/>
        <w:autoSpaceDN w:val="0"/>
        <w:adjustRightInd w:val="0"/>
      </w:pPr>
      <w:r w:rsidRPr="00A34C43">
        <w:t>A Közgyűlés felhatalmazza Elnökét, hogy sikeres pályázatok esetén a</w:t>
      </w:r>
      <w:r>
        <w:t xml:space="preserve">z Agrárminisztériummal </w:t>
      </w:r>
      <w:r w:rsidRPr="00A34C43">
        <w:t xml:space="preserve">kötendő támogatási szerződéseket a Fejér Megyei Önkormányzat képviseletében aláírásával lássa el és – a közgyűlésnek történő utólagos beszámolás mellett </w:t>
      </w:r>
      <w:r>
        <w:t xml:space="preserve">– </w:t>
      </w:r>
      <w:r w:rsidRPr="00A34C43">
        <w:t xml:space="preserve">a </w:t>
      </w:r>
      <w:r>
        <w:t xml:space="preserve">pályázatok megvalósítása érdekében a </w:t>
      </w:r>
      <w:r w:rsidRPr="00A34C43">
        <w:t>szü</w:t>
      </w:r>
      <w:r>
        <w:t>kséges intézkedéseket tegye meg.</w:t>
      </w:r>
    </w:p>
    <w:p w:rsidR="008B70A3" w:rsidRDefault="008B70A3" w:rsidP="008B70A3">
      <w:pPr>
        <w:pStyle w:val="Listaszerbekezds"/>
        <w:rPr>
          <w:rFonts w:ascii="Arial" w:hAnsi="Arial" w:cs="Arial"/>
        </w:rPr>
      </w:pPr>
    </w:p>
    <w:p w:rsidR="008B70A3" w:rsidRDefault="008B70A3" w:rsidP="008B70A3">
      <w:pPr>
        <w:autoSpaceDE w:val="0"/>
        <w:autoSpaceDN w:val="0"/>
        <w:adjustRightInd w:val="0"/>
      </w:pPr>
      <w:r w:rsidRPr="006F567C">
        <w:rPr>
          <w:b/>
          <w:u w:val="single"/>
        </w:rPr>
        <w:t>Felelős:</w:t>
      </w:r>
      <w:r>
        <w:tab/>
        <w:t>Dr. Molnár Krisztián</w:t>
      </w:r>
    </w:p>
    <w:p w:rsidR="008B70A3" w:rsidRDefault="008B70A3" w:rsidP="008B70A3">
      <w:pPr>
        <w:autoSpaceDE w:val="0"/>
        <w:autoSpaceDN w:val="0"/>
        <w:adjustRightInd w:val="0"/>
      </w:pPr>
      <w:r>
        <w:tab/>
      </w:r>
      <w:r>
        <w:tab/>
      </w:r>
      <w:proofErr w:type="gramStart"/>
      <w:r>
        <w:t>a</w:t>
      </w:r>
      <w:proofErr w:type="gramEnd"/>
      <w:r>
        <w:t xml:space="preserve"> közgyűlés elnöke</w:t>
      </w:r>
    </w:p>
    <w:p w:rsidR="008B70A3" w:rsidRDefault="008B70A3" w:rsidP="008B70A3">
      <w:pPr>
        <w:autoSpaceDE w:val="0"/>
        <w:autoSpaceDN w:val="0"/>
        <w:adjustRightInd w:val="0"/>
      </w:pPr>
    </w:p>
    <w:p w:rsidR="008B70A3" w:rsidRPr="006F567C" w:rsidRDefault="008B70A3" w:rsidP="008B70A3">
      <w:pPr>
        <w:autoSpaceDE w:val="0"/>
        <w:autoSpaceDN w:val="0"/>
        <w:adjustRightInd w:val="0"/>
        <w:rPr>
          <w:u w:val="single"/>
        </w:rPr>
      </w:pPr>
      <w:r w:rsidRPr="006F567C">
        <w:rPr>
          <w:b/>
          <w:u w:val="single"/>
        </w:rPr>
        <w:t>Határidő:</w:t>
      </w:r>
      <w:r w:rsidRPr="006F567C">
        <w:rPr>
          <w:b/>
        </w:rPr>
        <w:tab/>
      </w:r>
      <w:r w:rsidRPr="006F567C">
        <w:t>folyamatos</w:t>
      </w:r>
    </w:p>
    <w:p w:rsidR="008B70A3" w:rsidRPr="005606D0" w:rsidRDefault="008B70A3" w:rsidP="008B70A3">
      <w:pPr>
        <w:autoSpaceDE w:val="0"/>
        <w:autoSpaceDN w:val="0"/>
        <w:adjustRightInd w:val="0"/>
      </w:pPr>
    </w:p>
    <w:p w:rsidR="008B70A3" w:rsidRDefault="008B70A3" w:rsidP="008B70A3">
      <w:pPr>
        <w:ind w:left="0"/>
      </w:pPr>
    </w:p>
    <w:p w:rsidR="008B70A3" w:rsidRPr="00334E24" w:rsidRDefault="008B70A3" w:rsidP="008B70A3">
      <w:pPr>
        <w:ind w:left="0"/>
        <w:rPr>
          <w:szCs w:val="32"/>
        </w:rPr>
      </w:pPr>
      <w:r w:rsidRPr="00334E24">
        <w:rPr>
          <w:szCs w:val="32"/>
        </w:rPr>
        <w:t>Székesfehérvár, 201</w:t>
      </w:r>
      <w:r>
        <w:rPr>
          <w:szCs w:val="32"/>
        </w:rPr>
        <w:t>9</w:t>
      </w:r>
      <w:r w:rsidRPr="00334E24">
        <w:rPr>
          <w:szCs w:val="32"/>
        </w:rPr>
        <w:t xml:space="preserve">. </w:t>
      </w:r>
      <w:r>
        <w:rPr>
          <w:szCs w:val="32"/>
        </w:rPr>
        <w:t>május 30.</w:t>
      </w:r>
    </w:p>
    <w:p w:rsidR="008B70A3" w:rsidRPr="00334E24" w:rsidRDefault="008B70A3" w:rsidP="008B70A3">
      <w:pPr>
        <w:tabs>
          <w:tab w:val="left" w:pos="1276"/>
        </w:tabs>
        <w:ind w:left="567" w:hanging="567"/>
      </w:pPr>
    </w:p>
    <w:p w:rsidR="008B70A3" w:rsidRPr="00334E24" w:rsidRDefault="008B70A3" w:rsidP="008B70A3">
      <w:pPr>
        <w:ind w:left="567" w:hanging="567"/>
      </w:pPr>
    </w:p>
    <w:p w:rsidR="008B70A3" w:rsidRPr="00334E24" w:rsidRDefault="008B70A3" w:rsidP="008B70A3">
      <w:pPr>
        <w:tabs>
          <w:tab w:val="center" w:pos="2127"/>
          <w:tab w:val="center" w:pos="7088"/>
        </w:tabs>
        <w:rPr>
          <w:b/>
        </w:rPr>
      </w:pPr>
      <w:r w:rsidRPr="00334E24">
        <w:rPr>
          <w:b/>
        </w:rPr>
        <w:tab/>
        <w:t>Dr. Molnár Krisztián</w:t>
      </w:r>
      <w:r w:rsidRPr="00334E24">
        <w:rPr>
          <w:b/>
        </w:rPr>
        <w:tab/>
        <w:t>Dr. Kovács Zoltán</w:t>
      </w:r>
    </w:p>
    <w:p w:rsidR="00DF2805" w:rsidRDefault="008B70A3" w:rsidP="008B70A3">
      <w:pPr>
        <w:tabs>
          <w:tab w:val="left" w:pos="1134"/>
          <w:tab w:val="left" w:pos="6237"/>
        </w:tabs>
      </w:pPr>
      <w:r w:rsidRPr="00334E24">
        <w:tab/>
      </w:r>
      <w:proofErr w:type="gramStart"/>
      <w:r w:rsidRPr="00334E24">
        <w:t>a</w:t>
      </w:r>
      <w:proofErr w:type="gramEnd"/>
      <w:r w:rsidRPr="00334E24">
        <w:t xml:space="preserve"> közgyűlés elnöke </w:t>
      </w:r>
      <w:r w:rsidRPr="00334E24">
        <w:tab/>
      </w:r>
      <w:bookmarkStart w:id="0" w:name="_GoBack"/>
      <w:bookmarkEnd w:id="0"/>
      <w:r w:rsidRPr="00334E24">
        <w:t>megyei jegyző</w:t>
      </w:r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1CE0"/>
    <w:multiLevelType w:val="hybridMultilevel"/>
    <w:tmpl w:val="E52EC53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C774B"/>
    <w:multiLevelType w:val="hybridMultilevel"/>
    <w:tmpl w:val="F2CE88EA"/>
    <w:lvl w:ilvl="0" w:tplc="E97AAC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A3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B70A3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87091-2389-4B73-B683-67AD5393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0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70A3"/>
    <w:pPr>
      <w:ind w:left="720"/>
      <w:jc w:val="left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2019-07-25T08:31:00Z</dcterms:created>
  <dcterms:modified xsi:type="dcterms:W3CDTF">2019-07-25T08:31:00Z</dcterms:modified>
</cp:coreProperties>
</file>