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E98" w:rsidRPr="00122CF8" w:rsidRDefault="009C6E98" w:rsidP="009C6E98">
      <w:pPr>
        <w:jc w:val="center"/>
        <w:rPr>
          <w:b/>
          <w:szCs w:val="24"/>
        </w:rPr>
      </w:pPr>
      <w:r w:rsidRPr="00122CF8">
        <w:rPr>
          <w:b/>
          <w:szCs w:val="24"/>
        </w:rPr>
        <w:t>Fejér Megyei Önkormányzat Közgyűlésének</w:t>
      </w:r>
    </w:p>
    <w:p w:rsidR="009C6E98" w:rsidRPr="00122CF8" w:rsidRDefault="009C6E98" w:rsidP="009C6E98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  <w:szCs w:val="24"/>
        </w:rPr>
        <w:t>132</w:t>
      </w:r>
      <w:r w:rsidRPr="00122CF8">
        <w:rPr>
          <w:b/>
          <w:szCs w:val="24"/>
        </w:rPr>
        <w:t>/2015. (V</w:t>
      </w:r>
      <w:r>
        <w:rPr>
          <w:b/>
          <w:szCs w:val="24"/>
        </w:rPr>
        <w:t>II</w:t>
      </w:r>
      <w:r w:rsidRPr="00122CF8">
        <w:rPr>
          <w:b/>
          <w:szCs w:val="24"/>
        </w:rPr>
        <w:t>I.</w:t>
      </w:r>
      <w:r>
        <w:rPr>
          <w:b/>
          <w:szCs w:val="24"/>
        </w:rPr>
        <w:t>11</w:t>
      </w:r>
      <w:r w:rsidRPr="00122CF8">
        <w:rPr>
          <w:b/>
          <w:szCs w:val="24"/>
        </w:rPr>
        <w:t>.) önkormányzati határozata</w:t>
      </w:r>
    </w:p>
    <w:p w:rsidR="009C6E98" w:rsidRPr="00122CF8" w:rsidRDefault="009C6E98" w:rsidP="009C6E98">
      <w:pPr>
        <w:rPr>
          <w:szCs w:val="24"/>
        </w:rPr>
      </w:pPr>
    </w:p>
    <w:p w:rsidR="009C6E98" w:rsidRPr="009866EE" w:rsidRDefault="009C6E98" w:rsidP="009C6E98">
      <w:pPr>
        <w:jc w:val="center"/>
        <w:rPr>
          <w:rFonts w:eastAsia="Times New Roman" w:cs="Arial"/>
          <w:b/>
          <w:szCs w:val="24"/>
          <w:lang w:eastAsia="hu-HU"/>
        </w:rPr>
      </w:pPr>
      <w:proofErr w:type="gramStart"/>
      <w:r w:rsidRPr="009866EE">
        <w:rPr>
          <w:rFonts w:eastAsia="Times New Roman" w:cs="Arial"/>
          <w:b/>
          <w:szCs w:val="24"/>
          <w:lang w:eastAsia="hu-HU"/>
        </w:rPr>
        <w:t>a</w:t>
      </w:r>
      <w:proofErr w:type="gramEnd"/>
      <w:r w:rsidRPr="009866EE">
        <w:rPr>
          <w:rFonts w:eastAsia="Times New Roman" w:cs="Arial"/>
          <w:b/>
          <w:szCs w:val="24"/>
          <w:lang w:eastAsia="hu-HU"/>
        </w:rPr>
        <w:t xml:space="preserve"> Fejér Megyei Önkormányzat által megvalósítandó és folyamatban lévő kerékpárút hálózat fejlesztésével kapcsolatos egyes szükséges döntések meghozataláról</w:t>
      </w:r>
    </w:p>
    <w:p w:rsidR="009C6E98" w:rsidRDefault="009C6E98" w:rsidP="009C6E98"/>
    <w:p w:rsidR="009C6E98" w:rsidRPr="009866EE" w:rsidRDefault="009C6E98" w:rsidP="009C6E98">
      <w:pPr>
        <w:tabs>
          <w:tab w:val="left" w:pos="1022"/>
        </w:tabs>
        <w:jc w:val="both"/>
        <w:rPr>
          <w:rFonts w:eastAsia="Times New Roman" w:cs="Arial"/>
          <w:szCs w:val="24"/>
          <w:lang w:eastAsia="hu-HU"/>
        </w:rPr>
      </w:pPr>
      <w:r w:rsidRPr="009866EE">
        <w:rPr>
          <w:rFonts w:eastAsia="Times New Roman" w:cs="Arial"/>
          <w:szCs w:val="24"/>
          <w:lang w:eastAsia="hu-HU"/>
        </w:rPr>
        <w:t>Fejér Megye Közgyűlése megtárgyalta a „Javaslat a Fejér Megyei Önkormányzat által megvalósítandó és folyamatban lévő kerékpárút hálózat fejlesztésével kapcsolatos egyes szükséges döntések meghozatalára” c. előterjesztést és az alábbi határozatot hozta:</w:t>
      </w:r>
    </w:p>
    <w:p w:rsidR="009C6E98" w:rsidRPr="009866EE" w:rsidRDefault="009C6E98" w:rsidP="009C6E98">
      <w:pPr>
        <w:tabs>
          <w:tab w:val="left" w:pos="1022"/>
        </w:tabs>
        <w:jc w:val="both"/>
        <w:rPr>
          <w:rFonts w:eastAsia="Times New Roman" w:cs="Arial"/>
          <w:szCs w:val="24"/>
          <w:lang w:eastAsia="hu-HU"/>
        </w:rPr>
      </w:pPr>
    </w:p>
    <w:p w:rsidR="009C6E98" w:rsidRPr="009866EE" w:rsidRDefault="009C6E98" w:rsidP="009C6E98">
      <w:pPr>
        <w:numPr>
          <w:ilvl w:val="0"/>
          <w:numId w:val="1"/>
        </w:numPr>
        <w:tabs>
          <w:tab w:val="left" w:pos="1022"/>
        </w:tabs>
        <w:autoSpaceDE w:val="0"/>
        <w:autoSpaceDN w:val="0"/>
        <w:adjustRightInd w:val="0"/>
        <w:contextualSpacing/>
        <w:jc w:val="both"/>
        <w:rPr>
          <w:rFonts w:eastAsia="Times New Roman" w:cs="Arial"/>
          <w:szCs w:val="24"/>
          <w:lang w:eastAsia="hu-HU"/>
        </w:rPr>
      </w:pPr>
      <w:r w:rsidRPr="009866EE">
        <w:rPr>
          <w:rFonts w:eastAsia="Times New Roman" w:cs="Arial"/>
          <w:szCs w:val="24"/>
          <w:lang w:eastAsia="hu-HU"/>
        </w:rPr>
        <w:t xml:space="preserve">A közgyűlés a KÖZOP-3.5.0-9-11. számú „Kerékpárút- hálózat </w:t>
      </w:r>
      <w:proofErr w:type="gramStart"/>
      <w:r w:rsidRPr="009866EE">
        <w:rPr>
          <w:rFonts w:eastAsia="Times New Roman" w:cs="Arial"/>
          <w:szCs w:val="24"/>
          <w:lang w:eastAsia="hu-HU"/>
        </w:rPr>
        <w:t>fejlesztése„ című</w:t>
      </w:r>
      <w:proofErr w:type="gramEnd"/>
      <w:r w:rsidRPr="009866EE">
        <w:rPr>
          <w:rFonts w:eastAsia="Times New Roman" w:cs="Arial"/>
          <w:szCs w:val="24"/>
          <w:lang w:eastAsia="hu-HU"/>
        </w:rPr>
        <w:t xml:space="preserve"> pályázat keretében megvalósítandó Mór-Csókakő kerékpárút vonatkozásában Konzorciumi Szerződés megkötéséről szóló 118/2015. (VI.25.) számú önkormányzati határozatát – az előterjesztésben szereplő indokokra tekintettel - hatályon kívül helyezi.</w:t>
      </w:r>
    </w:p>
    <w:p w:rsidR="009C6E98" w:rsidRPr="009866EE" w:rsidRDefault="009C6E98" w:rsidP="009C6E98">
      <w:pPr>
        <w:tabs>
          <w:tab w:val="left" w:pos="1022"/>
        </w:tabs>
        <w:autoSpaceDE w:val="0"/>
        <w:autoSpaceDN w:val="0"/>
        <w:adjustRightInd w:val="0"/>
        <w:ind w:left="360"/>
        <w:jc w:val="both"/>
        <w:rPr>
          <w:rFonts w:eastAsia="Times New Roman" w:cs="Arial"/>
          <w:szCs w:val="24"/>
          <w:lang w:eastAsia="hu-HU"/>
        </w:rPr>
      </w:pPr>
    </w:p>
    <w:p w:rsidR="009C6E98" w:rsidRPr="009866EE" w:rsidRDefault="009C6E98" w:rsidP="009C6E98">
      <w:pPr>
        <w:numPr>
          <w:ilvl w:val="0"/>
          <w:numId w:val="1"/>
        </w:numPr>
        <w:tabs>
          <w:tab w:val="left" w:pos="1022"/>
        </w:tabs>
        <w:autoSpaceDE w:val="0"/>
        <w:autoSpaceDN w:val="0"/>
        <w:adjustRightInd w:val="0"/>
        <w:contextualSpacing/>
        <w:jc w:val="both"/>
        <w:rPr>
          <w:rFonts w:eastAsia="Times New Roman" w:cs="Arial"/>
          <w:szCs w:val="24"/>
          <w:lang w:eastAsia="hu-HU"/>
        </w:rPr>
      </w:pPr>
      <w:r w:rsidRPr="009866EE">
        <w:rPr>
          <w:rFonts w:eastAsia="Times New Roman" w:cs="Arial"/>
          <w:szCs w:val="24"/>
          <w:lang w:eastAsia="hu-HU"/>
        </w:rPr>
        <w:t>A közgyűlés felkéri elnökét, hogy döntéséről Mór Városi Önkormányzat polgármesterét a határozat megküldésével értesítse.</w:t>
      </w:r>
    </w:p>
    <w:p w:rsidR="009C6E98" w:rsidRPr="009866EE" w:rsidRDefault="009C6E98" w:rsidP="009C6E98">
      <w:pPr>
        <w:tabs>
          <w:tab w:val="left" w:pos="1022"/>
        </w:tabs>
        <w:autoSpaceDE w:val="0"/>
        <w:autoSpaceDN w:val="0"/>
        <w:adjustRightInd w:val="0"/>
        <w:jc w:val="both"/>
        <w:rPr>
          <w:rFonts w:eastAsia="Times New Roman" w:cs="Arial"/>
          <w:szCs w:val="24"/>
          <w:lang w:eastAsia="hu-HU"/>
        </w:rPr>
      </w:pPr>
    </w:p>
    <w:p w:rsidR="009C6E98" w:rsidRPr="009866EE" w:rsidRDefault="009C6E98" w:rsidP="009C6E98">
      <w:pPr>
        <w:tabs>
          <w:tab w:val="left" w:pos="1022"/>
        </w:tabs>
        <w:autoSpaceDE w:val="0"/>
        <w:autoSpaceDN w:val="0"/>
        <w:adjustRightInd w:val="0"/>
        <w:ind w:left="360"/>
        <w:jc w:val="both"/>
        <w:rPr>
          <w:rFonts w:eastAsia="Times New Roman" w:cs="Arial"/>
          <w:szCs w:val="24"/>
          <w:lang w:eastAsia="hu-HU"/>
        </w:rPr>
      </w:pPr>
      <w:r w:rsidRPr="009866EE">
        <w:rPr>
          <w:rFonts w:eastAsia="Times New Roman" w:cs="Arial"/>
          <w:b/>
          <w:szCs w:val="24"/>
          <w:u w:val="single"/>
          <w:lang w:eastAsia="hu-HU"/>
        </w:rPr>
        <w:t>Felelős</w:t>
      </w:r>
      <w:r w:rsidRPr="009866EE">
        <w:rPr>
          <w:rFonts w:eastAsia="Times New Roman" w:cs="Arial"/>
          <w:szCs w:val="24"/>
          <w:u w:val="single"/>
          <w:lang w:eastAsia="hu-HU"/>
        </w:rPr>
        <w:t>:</w:t>
      </w:r>
      <w:r w:rsidRPr="009866EE">
        <w:rPr>
          <w:rFonts w:eastAsia="Times New Roman" w:cs="Arial"/>
          <w:szCs w:val="24"/>
          <w:lang w:eastAsia="hu-HU"/>
        </w:rPr>
        <w:tab/>
        <w:t>Dr. Molnár Krisztián</w:t>
      </w:r>
    </w:p>
    <w:p w:rsidR="009C6E98" w:rsidRPr="009866EE" w:rsidRDefault="009C6E98" w:rsidP="009C6E98">
      <w:pPr>
        <w:tabs>
          <w:tab w:val="left" w:pos="1022"/>
        </w:tabs>
        <w:autoSpaceDE w:val="0"/>
        <w:autoSpaceDN w:val="0"/>
        <w:adjustRightInd w:val="0"/>
        <w:jc w:val="both"/>
        <w:rPr>
          <w:rFonts w:eastAsia="Times New Roman" w:cs="Arial"/>
          <w:szCs w:val="24"/>
          <w:lang w:eastAsia="hu-HU"/>
        </w:rPr>
      </w:pPr>
      <w:r w:rsidRPr="009866EE">
        <w:rPr>
          <w:rFonts w:eastAsia="Times New Roman" w:cs="Arial"/>
          <w:szCs w:val="24"/>
          <w:lang w:eastAsia="hu-HU"/>
        </w:rPr>
        <w:tab/>
      </w:r>
      <w:r w:rsidRPr="009866EE">
        <w:rPr>
          <w:rFonts w:eastAsia="Times New Roman" w:cs="Arial"/>
          <w:szCs w:val="24"/>
          <w:lang w:eastAsia="hu-HU"/>
        </w:rPr>
        <w:tab/>
      </w:r>
      <w:proofErr w:type="gramStart"/>
      <w:r w:rsidRPr="009866EE">
        <w:rPr>
          <w:rFonts w:eastAsia="Times New Roman" w:cs="Arial"/>
          <w:szCs w:val="24"/>
          <w:lang w:eastAsia="hu-HU"/>
        </w:rPr>
        <w:t>közgyűlés</w:t>
      </w:r>
      <w:proofErr w:type="gramEnd"/>
      <w:r w:rsidRPr="009866EE">
        <w:rPr>
          <w:rFonts w:eastAsia="Times New Roman" w:cs="Arial"/>
          <w:szCs w:val="24"/>
          <w:lang w:eastAsia="hu-HU"/>
        </w:rPr>
        <w:t xml:space="preserve"> elnöke</w:t>
      </w:r>
    </w:p>
    <w:p w:rsidR="009C6E98" w:rsidRPr="009866EE" w:rsidRDefault="009C6E98" w:rsidP="009C6E98">
      <w:pPr>
        <w:tabs>
          <w:tab w:val="left" w:pos="1022"/>
        </w:tabs>
        <w:autoSpaceDE w:val="0"/>
        <w:autoSpaceDN w:val="0"/>
        <w:adjustRightInd w:val="0"/>
        <w:jc w:val="both"/>
        <w:rPr>
          <w:rFonts w:eastAsia="Times New Roman" w:cs="Arial"/>
          <w:szCs w:val="24"/>
          <w:lang w:eastAsia="hu-HU"/>
        </w:rPr>
      </w:pPr>
    </w:p>
    <w:p w:rsidR="009C6E98" w:rsidRPr="009866EE" w:rsidRDefault="009C6E98" w:rsidP="009C6E98">
      <w:pPr>
        <w:tabs>
          <w:tab w:val="left" w:pos="1022"/>
        </w:tabs>
        <w:autoSpaceDE w:val="0"/>
        <w:autoSpaceDN w:val="0"/>
        <w:adjustRightInd w:val="0"/>
        <w:ind w:left="360"/>
        <w:jc w:val="both"/>
        <w:rPr>
          <w:rFonts w:eastAsia="Times New Roman" w:cs="Arial"/>
          <w:szCs w:val="24"/>
          <w:lang w:eastAsia="hu-HU"/>
        </w:rPr>
      </w:pPr>
      <w:r w:rsidRPr="009866EE">
        <w:rPr>
          <w:rFonts w:eastAsia="Times New Roman" w:cs="Arial"/>
          <w:b/>
          <w:szCs w:val="24"/>
          <w:u w:val="single"/>
          <w:lang w:eastAsia="hu-HU"/>
        </w:rPr>
        <w:t>Határidő</w:t>
      </w:r>
      <w:r w:rsidRPr="009866EE">
        <w:rPr>
          <w:rFonts w:eastAsia="Times New Roman" w:cs="Arial"/>
          <w:szCs w:val="24"/>
          <w:lang w:eastAsia="hu-HU"/>
        </w:rPr>
        <w:t>:</w:t>
      </w:r>
      <w:r w:rsidRPr="009866EE">
        <w:rPr>
          <w:rFonts w:eastAsia="Times New Roman" w:cs="Arial"/>
          <w:szCs w:val="24"/>
          <w:lang w:eastAsia="hu-HU"/>
        </w:rPr>
        <w:tab/>
        <w:t>azonnal</w:t>
      </w:r>
    </w:p>
    <w:p w:rsidR="009C6E98" w:rsidRPr="009866EE" w:rsidRDefault="009C6E98" w:rsidP="009C6E98">
      <w:pPr>
        <w:tabs>
          <w:tab w:val="left" w:pos="1022"/>
        </w:tabs>
        <w:jc w:val="both"/>
        <w:rPr>
          <w:rFonts w:eastAsia="Times New Roman" w:cs="Arial"/>
          <w:szCs w:val="24"/>
          <w:lang w:eastAsia="hu-HU"/>
        </w:rPr>
      </w:pPr>
    </w:p>
    <w:p w:rsidR="009C6E98" w:rsidRPr="009866EE" w:rsidRDefault="009C6E98" w:rsidP="009C6E98">
      <w:pPr>
        <w:numPr>
          <w:ilvl w:val="0"/>
          <w:numId w:val="1"/>
        </w:numPr>
        <w:tabs>
          <w:tab w:val="left" w:pos="1022"/>
        </w:tabs>
        <w:autoSpaceDE w:val="0"/>
        <w:autoSpaceDN w:val="0"/>
        <w:adjustRightInd w:val="0"/>
        <w:contextualSpacing/>
        <w:jc w:val="both"/>
        <w:rPr>
          <w:rFonts w:eastAsia="Times New Roman" w:cs="Arial"/>
          <w:szCs w:val="24"/>
          <w:lang w:eastAsia="hu-HU"/>
        </w:rPr>
      </w:pPr>
      <w:r w:rsidRPr="009866EE">
        <w:rPr>
          <w:rFonts w:eastAsia="Times New Roman" w:cs="Arial"/>
          <w:szCs w:val="24"/>
          <w:lang w:eastAsia="hu-HU"/>
        </w:rPr>
        <w:t>A közgyűlés jóváhagyólag tudomásul veszi, hogy a 113/2015. (VI.8.) számú önkormányzati határozatban foglalt együttműködési megállapodások megkötésére Mór és Csókakő önkormányzataival is sor került.</w:t>
      </w:r>
    </w:p>
    <w:p w:rsidR="009C6E98" w:rsidRPr="009866EE" w:rsidRDefault="009C6E98" w:rsidP="009C6E98">
      <w:pPr>
        <w:tabs>
          <w:tab w:val="left" w:pos="1022"/>
        </w:tabs>
        <w:jc w:val="both"/>
        <w:rPr>
          <w:rFonts w:eastAsia="Times New Roman" w:cs="Arial"/>
          <w:szCs w:val="24"/>
          <w:lang w:eastAsia="hu-HU"/>
        </w:rPr>
      </w:pPr>
    </w:p>
    <w:p w:rsidR="009C6E98" w:rsidRPr="009866EE" w:rsidRDefault="009C6E98" w:rsidP="009C6E98">
      <w:pPr>
        <w:numPr>
          <w:ilvl w:val="0"/>
          <w:numId w:val="1"/>
        </w:numPr>
        <w:tabs>
          <w:tab w:val="left" w:pos="1022"/>
        </w:tabs>
        <w:autoSpaceDE w:val="0"/>
        <w:autoSpaceDN w:val="0"/>
        <w:adjustRightInd w:val="0"/>
        <w:contextualSpacing/>
        <w:jc w:val="both"/>
        <w:rPr>
          <w:rFonts w:eastAsia="Times New Roman" w:cs="Arial"/>
          <w:szCs w:val="24"/>
          <w:lang w:eastAsia="hu-HU"/>
        </w:rPr>
      </w:pPr>
      <w:r w:rsidRPr="009866EE">
        <w:rPr>
          <w:rFonts w:eastAsia="Times New Roman" w:cs="Arial"/>
          <w:szCs w:val="24"/>
          <w:lang w:eastAsia="hu-HU"/>
        </w:rPr>
        <w:t xml:space="preserve">A Közgyűlés a 34/2015. (II.5.) számú önkormányzati határozattal elfogadott – 113/2015. (VI.8.) számú önkormányzati határozattal módosított – és egységes Közbeszerzési tervének módosítását a határozat mellékletében foglaltak szerint elfogadja. </w:t>
      </w:r>
    </w:p>
    <w:p w:rsidR="009C6E98" w:rsidRPr="009866EE" w:rsidRDefault="009C6E98" w:rsidP="009C6E98">
      <w:pPr>
        <w:tabs>
          <w:tab w:val="left" w:pos="1022"/>
        </w:tabs>
        <w:jc w:val="both"/>
        <w:rPr>
          <w:rFonts w:eastAsia="Times New Roman" w:cs="Arial"/>
          <w:szCs w:val="24"/>
          <w:lang w:eastAsia="hu-HU"/>
        </w:rPr>
      </w:pPr>
    </w:p>
    <w:p w:rsidR="009C6E98" w:rsidRPr="009866EE" w:rsidRDefault="009C6E98" w:rsidP="009C6E98">
      <w:pPr>
        <w:numPr>
          <w:ilvl w:val="0"/>
          <w:numId w:val="1"/>
        </w:numPr>
        <w:tabs>
          <w:tab w:val="left" w:pos="1022"/>
        </w:tabs>
        <w:autoSpaceDE w:val="0"/>
        <w:autoSpaceDN w:val="0"/>
        <w:adjustRightInd w:val="0"/>
        <w:contextualSpacing/>
        <w:jc w:val="both"/>
        <w:rPr>
          <w:rFonts w:eastAsia="Times New Roman" w:cs="Arial"/>
          <w:szCs w:val="24"/>
          <w:lang w:eastAsia="hu-HU"/>
        </w:rPr>
      </w:pPr>
      <w:r w:rsidRPr="009866EE">
        <w:rPr>
          <w:rFonts w:eastAsia="Times New Roman" w:cs="Arial"/>
          <w:szCs w:val="24"/>
          <w:lang w:eastAsia="hu-HU"/>
        </w:rPr>
        <w:t>A Közgyűlés felkéri a megyei jegyzőt, hogy intézkedjen a 2015. évi módosított egységes közbeszerzési tervnek a Közbeszerzési Hatóság által működtetett Közbeszerzési Adatbázisban történő közzététele felől.</w:t>
      </w:r>
    </w:p>
    <w:p w:rsidR="009C6E98" w:rsidRPr="009866EE" w:rsidRDefault="009C6E98" w:rsidP="009C6E98">
      <w:pPr>
        <w:tabs>
          <w:tab w:val="left" w:pos="1022"/>
        </w:tabs>
        <w:ind w:left="720"/>
        <w:contextualSpacing/>
        <w:rPr>
          <w:rFonts w:eastAsia="Times New Roman" w:cs="Arial"/>
          <w:szCs w:val="24"/>
          <w:lang w:eastAsia="hu-HU"/>
        </w:rPr>
      </w:pPr>
    </w:p>
    <w:p w:rsidR="009C6E98" w:rsidRPr="009866EE" w:rsidRDefault="009C6E98" w:rsidP="009C6E98">
      <w:pPr>
        <w:tabs>
          <w:tab w:val="left" w:pos="1022"/>
        </w:tabs>
        <w:autoSpaceDE w:val="0"/>
        <w:autoSpaceDN w:val="0"/>
        <w:adjustRightInd w:val="0"/>
        <w:jc w:val="both"/>
        <w:rPr>
          <w:rFonts w:eastAsia="Times New Roman" w:cs="Arial"/>
          <w:szCs w:val="24"/>
          <w:lang w:eastAsia="hu-HU"/>
        </w:rPr>
      </w:pPr>
      <w:r w:rsidRPr="009866EE">
        <w:rPr>
          <w:rFonts w:eastAsia="Times New Roman" w:cs="Arial"/>
          <w:b/>
          <w:szCs w:val="24"/>
          <w:u w:val="single"/>
          <w:lang w:eastAsia="hu-HU"/>
        </w:rPr>
        <w:t>Felelős:</w:t>
      </w:r>
      <w:r w:rsidRPr="009866EE">
        <w:rPr>
          <w:rFonts w:eastAsia="Times New Roman" w:cs="Arial"/>
          <w:b/>
          <w:szCs w:val="24"/>
          <w:lang w:eastAsia="hu-HU"/>
        </w:rPr>
        <w:tab/>
      </w:r>
      <w:r w:rsidRPr="009866EE">
        <w:rPr>
          <w:rFonts w:eastAsia="Times New Roman" w:cs="Arial"/>
          <w:szCs w:val="24"/>
          <w:lang w:eastAsia="hu-HU"/>
        </w:rPr>
        <w:t>5. pont vonatkozásában</w:t>
      </w:r>
    </w:p>
    <w:p w:rsidR="009C6E98" w:rsidRPr="009866EE" w:rsidRDefault="009C6E98" w:rsidP="009C6E98">
      <w:pPr>
        <w:tabs>
          <w:tab w:val="left" w:pos="1022"/>
        </w:tabs>
        <w:autoSpaceDE w:val="0"/>
        <w:autoSpaceDN w:val="0"/>
        <w:adjustRightInd w:val="0"/>
        <w:ind w:left="360"/>
        <w:jc w:val="both"/>
        <w:rPr>
          <w:rFonts w:eastAsia="Times New Roman" w:cs="Arial"/>
          <w:szCs w:val="24"/>
          <w:lang w:eastAsia="hu-HU"/>
        </w:rPr>
      </w:pPr>
      <w:r w:rsidRPr="009866EE">
        <w:rPr>
          <w:rFonts w:eastAsia="Times New Roman" w:cs="Arial"/>
          <w:szCs w:val="24"/>
          <w:lang w:eastAsia="hu-HU"/>
        </w:rPr>
        <w:tab/>
        <w:t>Dr. Kovács Zoltán megyei jegyző</w:t>
      </w:r>
    </w:p>
    <w:p w:rsidR="009C6E98" w:rsidRPr="009866EE" w:rsidRDefault="009C6E98" w:rsidP="009C6E98">
      <w:pPr>
        <w:tabs>
          <w:tab w:val="left" w:pos="1022"/>
        </w:tabs>
        <w:autoSpaceDE w:val="0"/>
        <w:autoSpaceDN w:val="0"/>
        <w:adjustRightInd w:val="0"/>
        <w:ind w:left="360"/>
        <w:jc w:val="both"/>
        <w:rPr>
          <w:rFonts w:eastAsia="Times New Roman" w:cs="Arial"/>
          <w:szCs w:val="24"/>
          <w:lang w:eastAsia="hu-HU"/>
        </w:rPr>
      </w:pPr>
    </w:p>
    <w:p w:rsidR="009C6E98" w:rsidRPr="009866EE" w:rsidRDefault="009C6E98" w:rsidP="009C6E98">
      <w:pPr>
        <w:tabs>
          <w:tab w:val="left" w:pos="1022"/>
        </w:tabs>
        <w:autoSpaceDE w:val="0"/>
        <w:autoSpaceDN w:val="0"/>
        <w:adjustRightInd w:val="0"/>
        <w:jc w:val="both"/>
        <w:rPr>
          <w:rFonts w:eastAsia="Times New Roman" w:cs="Arial"/>
          <w:szCs w:val="24"/>
          <w:lang w:eastAsia="hu-HU"/>
        </w:rPr>
      </w:pPr>
      <w:r w:rsidRPr="009866EE">
        <w:rPr>
          <w:rFonts w:eastAsia="Times New Roman" w:cs="Arial"/>
          <w:b/>
          <w:szCs w:val="24"/>
          <w:u w:val="single"/>
          <w:lang w:eastAsia="hu-HU"/>
        </w:rPr>
        <w:t>Határidő:</w:t>
      </w:r>
      <w:r w:rsidRPr="009866EE">
        <w:rPr>
          <w:rFonts w:eastAsia="Times New Roman" w:cs="Arial"/>
          <w:szCs w:val="24"/>
          <w:lang w:eastAsia="hu-HU"/>
        </w:rPr>
        <w:tab/>
        <w:t>azonnal</w:t>
      </w:r>
    </w:p>
    <w:p w:rsidR="009C6E98" w:rsidRPr="009866EE" w:rsidRDefault="009C6E98" w:rsidP="009C6E98">
      <w:pPr>
        <w:tabs>
          <w:tab w:val="left" w:pos="1022"/>
        </w:tabs>
        <w:autoSpaceDE w:val="0"/>
        <w:autoSpaceDN w:val="0"/>
        <w:adjustRightInd w:val="0"/>
        <w:jc w:val="both"/>
        <w:rPr>
          <w:rFonts w:eastAsia="Times New Roman" w:cs="Arial"/>
          <w:szCs w:val="24"/>
          <w:lang w:eastAsia="hu-HU"/>
        </w:rPr>
      </w:pPr>
    </w:p>
    <w:p w:rsidR="009C6E98" w:rsidRDefault="009C6E98" w:rsidP="009C6E98">
      <w:pPr>
        <w:jc w:val="both"/>
        <w:rPr>
          <w:rFonts w:cs="Arial"/>
          <w:szCs w:val="24"/>
        </w:rPr>
      </w:pPr>
      <w:r>
        <w:rPr>
          <w:rFonts w:cs="Arial"/>
        </w:rPr>
        <w:t>Székesfehérvár, 2015. augusztus 11.</w:t>
      </w:r>
    </w:p>
    <w:p w:rsidR="009C6E98" w:rsidRDefault="009C6E98" w:rsidP="009C6E98">
      <w:pPr>
        <w:jc w:val="both"/>
        <w:rPr>
          <w:rFonts w:cs="Arial"/>
          <w:szCs w:val="24"/>
        </w:rPr>
      </w:pPr>
    </w:p>
    <w:p w:rsidR="009C6E98" w:rsidRDefault="009C6E98" w:rsidP="009C6E98">
      <w:pPr>
        <w:tabs>
          <w:tab w:val="center" w:pos="2127"/>
          <w:tab w:val="center" w:pos="7088"/>
          <w:tab w:val="left" w:pos="7230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9C6E98" w:rsidRDefault="009C6E98" w:rsidP="009C6E98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a</w:t>
      </w:r>
      <w:proofErr w:type="gramEnd"/>
      <w:r>
        <w:rPr>
          <w:rFonts w:cs="Arial"/>
          <w:szCs w:val="24"/>
        </w:rPr>
        <w:t xml:space="preserve"> közgyűlés elnöke</w:t>
      </w:r>
      <w:r>
        <w:rPr>
          <w:rFonts w:cs="Arial"/>
          <w:szCs w:val="24"/>
        </w:rPr>
        <w:tab/>
      </w:r>
      <w:r>
        <w:rPr>
          <w:rFonts w:cs="Arial"/>
        </w:rPr>
        <w:t xml:space="preserve">megyei </w:t>
      </w:r>
      <w:r>
        <w:rPr>
          <w:rFonts w:cs="Arial"/>
          <w:szCs w:val="24"/>
        </w:rPr>
        <w:t>jegyző</w:t>
      </w:r>
    </w:p>
    <w:p w:rsidR="009C6E98" w:rsidRDefault="009C6E98" w:rsidP="009C6E98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AE41E3" w:rsidRDefault="009C6E98" w:rsidP="009C6E98">
      <w:pPr>
        <w:tabs>
          <w:tab w:val="center" w:pos="2127"/>
          <w:tab w:val="center" w:pos="7088"/>
          <w:tab w:val="left" w:pos="7230"/>
        </w:tabs>
      </w:pPr>
      <w:r>
        <w:rPr>
          <w:rFonts w:cs="Arial"/>
          <w:szCs w:val="24"/>
        </w:rPr>
        <w:t>Kivonat hiteléül:</w:t>
      </w:r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D1316"/>
    <w:multiLevelType w:val="hybridMultilevel"/>
    <w:tmpl w:val="70EC8306"/>
    <w:lvl w:ilvl="0" w:tplc="6180D0A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98"/>
    <w:rsid w:val="00063E4C"/>
    <w:rsid w:val="00350305"/>
    <w:rsid w:val="004573EE"/>
    <w:rsid w:val="00517365"/>
    <w:rsid w:val="006D4E59"/>
    <w:rsid w:val="007559F9"/>
    <w:rsid w:val="009B47DE"/>
    <w:rsid w:val="009C6E98"/>
    <w:rsid w:val="00AE41E3"/>
    <w:rsid w:val="00D24177"/>
    <w:rsid w:val="00D51710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12D39-C862-4D01-8792-5FCC3D5D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6E98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2015-09-15T11:32:00Z</dcterms:created>
  <dcterms:modified xsi:type="dcterms:W3CDTF">2015-09-15T11:32:00Z</dcterms:modified>
</cp:coreProperties>
</file>