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6C" w:rsidRPr="00122CF8" w:rsidRDefault="003C1C6C" w:rsidP="003C1C6C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3C1C6C" w:rsidRPr="00122CF8" w:rsidRDefault="003C1C6C" w:rsidP="003C1C6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133/2015. (IX</w:t>
      </w:r>
      <w:r w:rsidRPr="00122CF8">
        <w:rPr>
          <w:b/>
          <w:szCs w:val="24"/>
        </w:rPr>
        <w:t>.</w:t>
      </w:r>
      <w:r>
        <w:rPr>
          <w:b/>
          <w:szCs w:val="24"/>
        </w:rPr>
        <w:t>24</w:t>
      </w:r>
      <w:r w:rsidRPr="00122CF8">
        <w:rPr>
          <w:b/>
          <w:szCs w:val="24"/>
        </w:rPr>
        <w:t>.) önkormányzati határozata</w:t>
      </w:r>
    </w:p>
    <w:p w:rsidR="003C1C6C" w:rsidRPr="00122CF8" w:rsidRDefault="003C1C6C" w:rsidP="003C1C6C">
      <w:pPr>
        <w:rPr>
          <w:szCs w:val="24"/>
        </w:rPr>
      </w:pPr>
    </w:p>
    <w:p w:rsidR="003C1C6C" w:rsidRPr="00122CF8" w:rsidRDefault="003C1C6C" w:rsidP="003C1C6C">
      <w:pPr>
        <w:rPr>
          <w:szCs w:val="24"/>
        </w:rPr>
      </w:pPr>
    </w:p>
    <w:p w:rsidR="003C1C6C" w:rsidRPr="00122CF8" w:rsidRDefault="003C1C6C" w:rsidP="003C1C6C">
      <w:pPr>
        <w:rPr>
          <w:szCs w:val="24"/>
        </w:rPr>
      </w:pPr>
    </w:p>
    <w:p w:rsidR="003C1C6C" w:rsidRPr="00122CF8" w:rsidRDefault="003C1C6C" w:rsidP="003C1C6C">
      <w:pPr>
        <w:rPr>
          <w:szCs w:val="24"/>
        </w:rPr>
      </w:pPr>
    </w:p>
    <w:p w:rsidR="003C1C6C" w:rsidRPr="00122CF8" w:rsidRDefault="003C1C6C" w:rsidP="003C1C6C">
      <w:pPr>
        <w:jc w:val="center"/>
        <w:rPr>
          <w:b/>
          <w:szCs w:val="24"/>
        </w:rPr>
      </w:pPr>
      <w:proofErr w:type="gramStart"/>
      <w:r w:rsidRPr="00122CF8">
        <w:rPr>
          <w:b/>
          <w:szCs w:val="24"/>
        </w:rPr>
        <w:t>a</w:t>
      </w:r>
      <w:proofErr w:type="gramEnd"/>
      <w:r w:rsidRPr="00122CF8">
        <w:rPr>
          <w:b/>
          <w:szCs w:val="24"/>
        </w:rPr>
        <w:t xml:space="preserve"> </w:t>
      </w:r>
      <w:r>
        <w:rPr>
          <w:b/>
          <w:szCs w:val="24"/>
        </w:rPr>
        <w:t>„Javaslat a Közép-dunántúli Regionális Fejlesztési Ügynökség Közhasznú Nonprofit Kft. megszüntetésével kapcsolatos döntések meghozatalára” c. előterjesztés napirendre vételéről</w:t>
      </w:r>
    </w:p>
    <w:p w:rsidR="003C1C6C" w:rsidRDefault="003C1C6C" w:rsidP="003C1C6C">
      <w:pPr>
        <w:rPr>
          <w:szCs w:val="24"/>
        </w:rPr>
      </w:pPr>
    </w:p>
    <w:p w:rsidR="003C1C6C" w:rsidRPr="00122CF8" w:rsidRDefault="003C1C6C" w:rsidP="003C1C6C">
      <w:pPr>
        <w:rPr>
          <w:szCs w:val="24"/>
        </w:rPr>
      </w:pPr>
    </w:p>
    <w:p w:rsidR="003C1C6C" w:rsidRPr="002C2744" w:rsidRDefault="003C1C6C" w:rsidP="003C1C6C">
      <w:pPr>
        <w:jc w:val="both"/>
        <w:rPr>
          <w:szCs w:val="24"/>
        </w:rPr>
      </w:pPr>
      <w:r w:rsidRPr="002C2744">
        <w:rPr>
          <w:szCs w:val="24"/>
        </w:rPr>
        <w:t xml:space="preserve">A Fejér Megyei Közgyűlés egyetért a </w:t>
      </w:r>
      <w:r>
        <w:rPr>
          <w:szCs w:val="24"/>
        </w:rPr>
        <w:t>„</w:t>
      </w:r>
      <w:r w:rsidRPr="002C2744">
        <w:rPr>
          <w:szCs w:val="24"/>
        </w:rPr>
        <w:t>Javaslat a Közép-dunántúli Regionális Fejlesztési Ügynökség Közhasznú Nonprofit Kft. megszüntetésével kapcsolatos döntések meghozatalára” c. el</w:t>
      </w:r>
      <w:r>
        <w:rPr>
          <w:szCs w:val="24"/>
        </w:rPr>
        <w:t>őterjesztés napirendre vételével 8. sorszám alatt.</w:t>
      </w:r>
    </w:p>
    <w:p w:rsidR="003C1C6C" w:rsidRPr="00122CF8" w:rsidRDefault="003C1C6C" w:rsidP="003C1C6C">
      <w:pPr>
        <w:rPr>
          <w:szCs w:val="24"/>
        </w:rPr>
      </w:pPr>
    </w:p>
    <w:p w:rsidR="003C1C6C" w:rsidRPr="00122CF8" w:rsidRDefault="003C1C6C" w:rsidP="003C1C6C">
      <w:pPr>
        <w:rPr>
          <w:szCs w:val="24"/>
        </w:rPr>
      </w:pPr>
    </w:p>
    <w:p w:rsidR="003C1C6C" w:rsidRDefault="003C1C6C" w:rsidP="003C1C6C">
      <w:pPr>
        <w:rPr>
          <w:szCs w:val="24"/>
        </w:rPr>
      </w:pPr>
    </w:p>
    <w:p w:rsidR="003C1C6C" w:rsidRDefault="003C1C6C" w:rsidP="003C1C6C">
      <w:pPr>
        <w:rPr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  <w:r>
        <w:rPr>
          <w:rFonts w:cs="Arial"/>
        </w:rPr>
        <w:t>Székesfehérvár, 2015. szeptember 24.</w:t>
      </w: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jc w:val="both"/>
        <w:rPr>
          <w:rFonts w:cs="Arial"/>
          <w:szCs w:val="24"/>
        </w:rPr>
      </w:pPr>
    </w:p>
    <w:p w:rsidR="003C1C6C" w:rsidRDefault="003C1C6C" w:rsidP="003C1C6C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3C1C6C" w:rsidRDefault="003C1C6C" w:rsidP="003C1C6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3C1C6C" w:rsidRDefault="003C1C6C" w:rsidP="003C1C6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C1C6C" w:rsidRDefault="003C1C6C" w:rsidP="003C1C6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C1C6C" w:rsidRDefault="003C1C6C" w:rsidP="003C1C6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C1C6C" w:rsidRPr="00122CF8" w:rsidRDefault="003C1C6C" w:rsidP="003C1C6C">
      <w:pPr>
        <w:rPr>
          <w:szCs w:val="24"/>
        </w:rPr>
      </w:pPr>
      <w:r>
        <w:rPr>
          <w:szCs w:val="24"/>
        </w:rPr>
        <w:t>Kivonat hiteléül:</w:t>
      </w:r>
    </w:p>
    <w:p w:rsidR="003C1C6C" w:rsidRPr="00122CF8" w:rsidRDefault="003C1C6C" w:rsidP="003C1C6C">
      <w:pPr>
        <w:rPr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C"/>
    <w:rsid w:val="00063E4C"/>
    <w:rsid w:val="00350305"/>
    <w:rsid w:val="003C1C6C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A3DF-40C0-4BFC-96B1-B80CC6B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C6C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2015-10-19T13:02:00Z</dcterms:created>
  <dcterms:modified xsi:type="dcterms:W3CDTF">2015-10-19T13:03:00Z</dcterms:modified>
</cp:coreProperties>
</file>