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1A" w:rsidRPr="00E3715B" w:rsidRDefault="008C5A1A" w:rsidP="008C5A1A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63/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Pr="000752AC" w:rsidRDefault="008C5A1A" w:rsidP="008C5A1A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0752A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Söréd Község Önkormányzata Képviselő-testületének a nem közművel összegyűjtött háztartási szennyvíz begyűjtésére vonatkozó közszolgáltatásról szóló önkormányzati rendelet tervezetének véleményezéséről</w:t>
      </w: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Közgyűlése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Söréd 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nem közművel összegyűjtött háztartási 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közszolgáltatásról szóló önkormányzati rendelet tervezetének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8C5A1A" w:rsidRDefault="008C5A1A" w:rsidP="008C5A1A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8C5A1A" w:rsidRDefault="008C5A1A" w:rsidP="008C5A1A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– azzal a megjegyzéssel, hogy fontos feladat </w:t>
      </w:r>
      <w:r w:rsidRPr="009B3666">
        <w:rPr>
          <w:rFonts w:ascii="Arial" w:hAnsi="Arial" w:cs="Arial"/>
          <w:sz w:val="24"/>
          <w:szCs w:val="24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</w:t>
      </w:r>
      <w:r w:rsidRPr="009B3666">
        <w:rPr>
          <w:rFonts w:ascii="Arial" w:hAnsi="Arial" w:cs="Arial"/>
          <w:sz w:val="24"/>
          <w:szCs w:val="24"/>
        </w:rPr>
        <w:t>közszolgáltatás környezet veszélyeztetését és szennyezését kiz</w:t>
      </w:r>
      <w:r>
        <w:rPr>
          <w:rFonts w:ascii="Arial" w:hAnsi="Arial" w:cs="Arial"/>
          <w:sz w:val="24"/>
          <w:szCs w:val="24"/>
        </w:rPr>
        <w:t>áró módon történő megvalósítása, a vízgazdálkodásról szóló 1995. évi LVII törvény 44/F. §-ban foglaltaknak megfelelően.</w:t>
      </w:r>
    </w:p>
    <w:p w:rsidR="008C5A1A" w:rsidRDefault="008C5A1A" w:rsidP="008C5A1A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8C5A1A" w:rsidRDefault="008C5A1A" w:rsidP="008C5A1A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8C5A1A" w:rsidRPr="00692D29" w:rsidRDefault="008C5A1A" w:rsidP="008C5A1A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C5A1A" w:rsidRPr="00692D29" w:rsidRDefault="008C5A1A" w:rsidP="008C5A1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8C5A1A" w:rsidRPr="00692D29" w:rsidRDefault="008C5A1A" w:rsidP="008C5A1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8C5A1A" w:rsidRPr="00692D29" w:rsidRDefault="008C5A1A" w:rsidP="008C5A1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8C5A1A" w:rsidRPr="00692D29" w:rsidRDefault="008C5A1A" w:rsidP="008C5A1A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rPr>
          <w:rFonts w:ascii="Arial" w:eastAsia="Calibri" w:hAnsi="Arial" w:cs="Arial"/>
          <w:sz w:val="28"/>
          <w:szCs w:val="24"/>
        </w:rPr>
      </w:pP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</w:p>
    <w:p w:rsidR="008C5A1A" w:rsidRDefault="008C5A1A" w:rsidP="008C5A1A">
      <w:pPr>
        <w:jc w:val="both"/>
        <w:rPr>
          <w:rFonts w:ascii="Arial" w:eastAsia="Calibri" w:hAnsi="Arial" w:cs="Arial"/>
          <w:sz w:val="24"/>
        </w:rPr>
      </w:pP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8C5A1A" w:rsidRPr="00E3715B" w:rsidRDefault="008C5A1A" w:rsidP="008C5A1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A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8C5A1A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8126-BC0C-473B-B57C-778CBE9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A1A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2016-03-24T12:17:00Z</dcterms:created>
  <dcterms:modified xsi:type="dcterms:W3CDTF">2016-03-24T12:18:00Z</dcterms:modified>
</cp:coreProperties>
</file>