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9A" w:rsidRPr="00E3715B" w:rsidRDefault="00136F9A" w:rsidP="00136F9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192/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36F9A" w:rsidRPr="00E3715B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könyvvizsgálójának megválasztásáról és díjazásáról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136F9A" w:rsidRPr="000331A9" w:rsidRDefault="00136F9A" w:rsidP="00136F9A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136F9A" w:rsidRPr="00B103C2" w:rsidRDefault="00136F9A" w:rsidP="00136F9A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136F9A" w:rsidRDefault="00136F9A" w:rsidP="00136F9A">
      <w:pPr>
        <w:pStyle w:val="Listaszerbekezds"/>
        <w:numPr>
          <w:ilvl w:val="0"/>
          <w:numId w:val="1"/>
        </w:numPr>
        <w:spacing w:after="160" w:line="256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könyvvizsgálójának </w:t>
      </w:r>
    </w:p>
    <w:p w:rsidR="00136F9A" w:rsidRDefault="00136F9A" w:rsidP="00136F9A">
      <w:pPr>
        <w:pStyle w:val="Listaszerbekezds"/>
        <w:spacing w:after="160" w:line="256" w:lineRule="auto"/>
        <w:ind w:left="426" w:hanging="360"/>
        <w:contextualSpacing/>
        <w:jc w:val="both"/>
        <w:rPr>
          <w:rFonts w:ascii="Arial" w:hAnsi="Arial" w:cs="Arial"/>
        </w:rPr>
      </w:pPr>
    </w:p>
    <w:p w:rsidR="00136F9A" w:rsidRDefault="00136F9A" w:rsidP="00136F9A">
      <w:pPr>
        <w:pStyle w:val="Listaszerbekezds"/>
        <w:spacing w:after="160" w:line="256" w:lineRule="auto"/>
        <w:ind w:left="426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DrTM</w:t>
      </w:r>
      <w:proofErr w:type="spellEnd"/>
      <w:r>
        <w:rPr>
          <w:rFonts w:ascii="Arial" w:hAnsi="Arial" w:cs="Arial"/>
        </w:rPr>
        <w:t xml:space="preserve">’67 Pénzügyi szakértő Intézet Kft-t </w:t>
      </w:r>
      <w:r w:rsidRPr="00B103C2">
        <w:rPr>
          <w:rFonts w:ascii="Arial" w:hAnsi="Arial" w:cs="Arial"/>
        </w:rPr>
        <w:t>(</w:t>
      </w:r>
      <w:r>
        <w:rPr>
          <w:rFonts w:ascii="Arial" w:hAnsi="Arial" w:cs="Arial"/>
        </w:rPr>
        <w:t>székhely: 1147 Budapest, Fűrész utca 23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képviseli: Dr. Tasnádi Márta Éva, </w:t>
      </w:r>
      <w:proofErr w:type="spellStart"/>
      <w:r>
        <w:rPr>
          <w:rFonts w:ascii="Arial" w:hAnsi="Arial" w:cs="Arial"/>
        </w:rPr>
        <w:t>bjsz</w:t>
      </w:r>
      <w:proofErr w:type="spellEnd"/>
      <w:r>
        <w:rPr>
          <w:rFonts w:ascii="Arial" w:hAnsi="Arial" w:cs="Arial"/>
        </w:rPr>
        <w:t>: 005030</w:t>
      </w:r>
      <w:r w:rsidRPr="00B103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2015. december 17. napjától 2020. december 17. napjáig határozott időtartamra választja meg. </w:t>
      </w:r>
    </w:p>
    <w:p w:rsidR="00136F9A" w:rsidRDefault="00136F9A" w:rsidP="00136F9A">
      <w:pPr>
        <w:pStyle w:val="Listaszerbekezds"/>
        <w:spacing w:after="160" w:line="256" w:lineRule="auto"/>
        <w:ind w:left="426" w:hanging="360"/>
        <w:contextualSpacing/>
        <w:jc w:val="both"/>
        <w:rPr>
          <w:rFonts w:ascii="Arial" w:hAnsi="Arial" w:cs="Arial"/>
        </w:rPr>
      </w:pPr>
    </w:p>
    <w:p w:rsidR="00136F9A" w:rsidRDefault="00136F9A" w:rsidP="00136F9A">
      <w:pPr>
        <w:pStyle w:val="Listaszerbekezds"/>
        <w:numPr>
          <w:ilvl w:val="0"/>
          <w:numId w:val="1"/>
        </w:numPr>
        <w:spacing w:after="160" w:line="256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könyvvizsgálójának díjazását 10.000-, Ft+ÁFA/hó, azaz Tízezer forint+ÁFA/hó összegben állapítja meg. 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136F9A" w:rsidRPr="00E40BB5" w:rsidRDefault="00136F9A" w:rsidP="00136F9A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136F9A" w:rsidRPr="00E40BB5" w:rsidRDefault="00136F9A" w:rsidP="00136F9A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136F9A" w:rsidRPr="00E40BB5" w:rsidRDefault="00136F9A" w:rsidP="00136F9A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136F9A" w:rsidRPr="00E40BB5" w:rsidRDefault="00136F9A" w:rsidP="00136F9A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136F9A" w:rsidRDefault="00136F9A" w:rsidP="00136F9A"/>
    <w:p w:rsidR="00136F9A" w:rsidRDefault="00136F9A" w:rsidP="00136F9A">
      <w:r>
        <w:t>Székesfehérvár, 2015. december 17.</w:t>
      </w:r>
    </w:p>
    <w:p w:rsidR="00136F9A" w:rsidRDefault="00136F9A" w:rsidP="00136F9A"/>
    <w:p w:rsidR="00136F9A" w:rsidRDefault="00136F9A" w:rsidP="00136F9A"/>
    <w:p w:rsidR="00136F9A" w:rsidRDefault="00136F9A" w:rsidP="00136F9A"/>
    <w:p w:rsidR="00136F9A" w:rsidRPr="00E3715B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6F9A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6F9A" w:rsidRPr="00E3715B" w:rsidRDefault="00136F9A" w:rsidP="00136F9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26A7"/>
    <w:multiLevelType w:val="hybridMultilevel"/>
    <w:tmpl w:val="5422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A"/>
    <w:rsid w:val="00063E4C"/>
    <w:rsid w:val="000D5FAC"/>
    <w:rsid w:val="00120CE3"/>
    <w:rsid w:val="00126C36"/>
    <w:rsid w:val="00136F9A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BD2E-A601-4F92-A20A-3699E4D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F9A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2016-03-24T12:32:00Z</dcterms:created>
  <dcterms:modified xsi:type="dcterms:W3CDTF">2016-03-24T12:33:00Z</dcterms:modified>
</cp:coreProperties>
</file>