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73" w:rsidRPr="00E3715B" w:rsidRDefault="00EF2173" w:rsidP="00EF2173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EF2173" w:rsidRPr="00E3715B" w:rsidRDefault="00EF2173" w:rsidP="00EF217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195/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EF2173" w:rsidRDefault="00EF2173" w:rsidP="00EF2173">
      <w:pPr>
        <w:jc w:val="both"/>
        <w:rPr>
          <w:rFonts w:eastAsia="Calibri" w:cs="Arial"/>
          <w:szCs w:val="22"/>
        </w:rPr>
      </w:pPr>
    </w:p>
    <w:p w:rsidR="00EF2173" w:rsidRDefault="00EF2173" w:rsidP="00EF2173">
      <w:pPr>
        <w:jc w:val="both"/>
        <w:rPr>
          <w:rFonts w:eastAsia="Calibri" w:cs="Arial"/>
          <w:szCs w:val="22"/>
        </w:rPr>
      </w:pPr>
    </w:p>
    <w:p w:rsidR="00EF2173" w:rsidRDefault="00EF2173" w:rsidP="00EF2173">
      <w:pPr>
        <w:jc w:val="both"/>
        <w:rPr>
          <w:rFonts w:eastAsia="Calibri" w:cs="Arial"/>
          <w:szCs w:val="22"/>
        </w:rPr>
      </w:pPr>
    </w:p>
    <w:p w:rsidR="00EF2173" w:rsidRDefault="00EF2173" w:rsidP="00EF2173">
      <w:pPr>
        <w:jc w:val="center"/>
        <w:rPr>
          <w:rFonts w:eastAsia="Calibri" w:cs="Arial"/>
          <w:b/>
          <w:szCs w:val="22"/>
        </w:rPr>
      </w:pPr>
      <w:proofErr w:type="gramStart"/>
      <w:r w:rsidRPr="00060EB3">
        <w:rPr>
          <w:rFonts w:eastAsia="Calibri" w:cs="Arial"/>
          <w:b/>
          <w:szCs w:val="22"/>
        </w:rPr>
        <w:t>a</w:t>
      </w:r>
      <w:proofErr w:type="gramEnd"/>
      <w:r w:rsidRPr="00060EB3">
        <w:rPr>
          <w:rFonts w:eastAsia="Calibri" w:cs="Arial"/>
          <w:b/>
          <w:szCs w:val="22"/>
        </w:rPr>
        <w:t xml:space="preserve"> Fejér Megyei Közgyű</w:t>
      </w:r>
      <w:r>
        <w:rPr>
          <w:rFonts w:eastAsia="Calibri" w:cs="Arial"/>
          <w:b/>
          <w:szCs w:val="22"/>
        </w:rPr>
        <w:t>lés 2016. I. félévi üléstervéről</w:t>
      </w:r>
    </w:p>
    <w:p w:rsidR="00EF2173" w:rsidRDefault="00EF2173" w:rsidP="00EF2173">
      <w:pPr>
        <w:jc w:val="both"/>
        <w:rPr>
          <w:rFonts w:eastAsia="Calibri" w:cs="Arial"/>
          <w:b/>
          <w:szCs w:val="22"/>
        </w:rPr>
      </w:pPr>
    </w:p>
    <w:p w:rsidR="00EF2173" w:rsidRDefault="00EF2173" w:rsidP="00EF2173">
      <w:pPr>
        <w:jc w:val="both"/>
        <w:rPr>
          <w:rFonts w:eastAsia="Calibri" w:cs="Arial"/>
          <w:b/>
          <w:szCs w:val="22"/>
        </w:rPr>
      </w:pPr>
    </w:p>
    <w:p w:rsidR="00EF2173" w:rsidRDefault="00EF2173" w:rsidP="00EF2173">
      <w:pPr>
        <w:jc w:val="both"/>
        <w:rPr>
          <w:rFonts w:eastAsia="Calibri" w:cs="Arial"/>
          <w:b/>
          <w:szCs w:val="22"/>
        </w:rPr>
      </w:pPr>
    </w:p>
    <w:p w:rsidR="00EF2173" w:rsidRDefault="00EF2173" w:rsidP="00EF2173">
      <w:pPr>
        <w:jc w:val="both"/>
        <w:rPr>
          <w:rFonts w:eastAsia="Calibri" w:cs="Arial"/>
          <w:szCs w:val="22"/>
        </w:rPr>
      </w:pPr>
    </w:p>
    <w:p w:rsidR="00EF2173" w:rsidRPr="00113501" w:rsidRDefault="00EF2173" w:rsidP="00EF217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A </w:t>
      </w:r>
      <w:r w:rsidRPr="00113501">
        <w:rPr>
          <w:rFonts w:cs="Arial"/>
        </w:rPr>
        <w:t>Fejér Megye</w:t>
      </w:r>
      <w:r>
        <w:rPr>
          <w:rFonts w:cs="Arial"/>
        </w:rPr>
        <w:t>i</w:t>
      </w:r>
      <w:r w:rsidRPr="00113501">
        <w:rPr>
          <w:rFonts w:cs="Arial"/>
        </w:rPr>
        <w:t xml:space="preserve"> Közgyűlés megtárgya</w:t>
      </w:r>
      <w:r>
        <w:rPr>
          <w:rFonts w:cs="Arial"/>
        </w:rPr>
        <w:t>lta és – a módosítással együtt - elfogadta a közgyűlés 2016</w:t>
      </w:r>
      <w:r w:rsidRPr="00113501">
        <w:rPr>
          <w:rFonts w:cs="Arial"/>
        </w:rPr>
        <w:t>. I. félévi üléstervét, amely a jelen határozat mellékletét képezi.</w:t>
      </w:r>
    </w:p>
    <w:p w:rsidR="00EF2173" w:rsidRDefault="00EF2173" w:rsidP="00EF2173">
      <w:pPr>
        <w:jc w:val="both"/>
        <w:rPr>
          <w:rFonts w:eastAsia="Calibri" w:cs="Arial"/>
          <w:szCs w:val="22"/>
        </w:rPr>
      </w:pPr>
    </w:p>
    <w:p w:rsidR="00EF2173" w:rsidRDefault="00EF2173" w:rsidP="00EF2173">
      <w:pPr>
        <w:jc w:val="both"/>
        <w:rPr>
          <w:rFonts w:eastAsia="Calibri" w:cs="Arial"/>
          <w:szCs w:val="22"/>
        </w:rPr>
      </w:pPr>
    </w:p>
    <w:p w:rsidR="00EF2173" w:rsidRDefault="00EF2173" w:rsidP="00EF2173">
      <w:pPr>
        <w:jc w:val="both"/>
        <w:rPr>
          <w:rFonts w:eastAsia="Calibri" w:cs="Arial"/>
          <w:szCs w:val="22"/>
        </w:rPr>
      </w:pPr>
    </w:p>
    <w:p w:rsidR="00EF2173" w:rsidRDefault="00EF2173" w:rsidP="00EF2173">
      <w:pPr>
        <w:jc w:val="both"/>
        <w:rPr>
          <w:rFonts w:eastAsia="Calibri" w:cs="Arial"/>
          <w:szCs w:val="22"/>
        </w:rPr>
      </w:pPr>
    </w:p>
    <w:p w:rsidR="00EF2173" w:rsidRDefault="00EF2173" w:rsidP="00EF2173">
      <w:r>
        <w:t>Székesfehérvár, 2015. december 17.</w:t>
      </w:r>
    </w:p>
    <w:p w:rsidR="00EF2173" w:rsidRDefault="00EF2173" w:rsidP="00EF2173"/>
    <w:p w:rsidR="00EF2173" w:rsidRDefault="00EF2173" w:rsidP="00EF2173"/>
    <w:p w:rsidR="00EF2173" w:rsidRDefault="00EF2173" w:rsidP="00EF2173"/>
    <w:p w:rsidR="00EF2173" w:rsidRDefault="00EF2173" w:rsidP="00EF2173"/>
    <w:p w:rsidR="00EF2173" w:rsidRPr="00E3715B" w:rsidRDefault="00EF2173" w:rsidP="00EF2173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EF2173" w:rsidRDefault="00EF2173" w:rsidP="00EF21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EF2173" w:rsidRDefault="00EF2173" w:rsidP="00EF21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EF2173" w:rsidRDefault="00EF2173" w:rsidP="00EF21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EF2173" w:rsidRDefault="00EF2173" w:rsidP="00EF21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EF2173" w:rsidRPr="00E3715B" w:rsidRDefault="00EF2173" w:rsidP="00EF21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EF2173" w:rsidRPr="00E3715B" w:rsidRDefault="00EF2173" w:rsidP="00EF21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73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EF2173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C3C2-EE1A-4E48-AF38-FCE0C2FA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21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400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2016-03-24T12:33:00Z</dcterms:created>
  <dcterms:modified xsi:type="dcterms:W3CDTF">2016-03-24T12:34:00Z</dcterms:modified>
</cp:coreProperties>
</file>