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01" w:rsidRPr="00E3715B" w:rsidRDefault="004E2B01" w:rsidP="004E2B01">
      <w:pPr>
        <w:jc w:val="center"/>
        <w:rPr>
          <w:rFonts w:eastAsia="Calibri" w:cs="Calibri"/>
          <w:b/>
        </w:rPr>
      </w:pPr>
      <w:r w:rsidRPr="00E3715B">
        <w:rPr>
          <w:rFonts w:eastAsia="Calibri" w:cs="Calibri"/>
          <w:b/>
        </w:rPr>
        <w:t>Fejér Megyei Önkormányzat Közgyűlésének</w:t>
      </w:r>
    </w:p>
    <w:p w:rsidR="004E2B01" w:rsidRPr="00E3715B" w:rsidRDefault="004E2B01" w:rsidP="004E2B01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Arial"/>
        </w:rPr>
      </w:pPr>
      <w:r>
        <w:rPr>
          <w:rFonts w:eastAsia="Calibri" w:cs="Calibri"/>
          <w:b/>
        </w:rPr>
        <w:t>97/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6</w:t>
      </w:r>
      <w:r w:rsidRPr="00E3715B">
        <w:rPr>
          <w:rFonts w:eastAsia="Calibri" w:cs="Calibri"/>
          <w:b/>
        </w:rPr>
        <w:t>. (</w:t>
      </w:r>
      <w:r>
        <w:rPr>
          <w:rFonts w:eastAsia="Calibri" w:cs="Calibri"/>
          <w:b/>
        </w:rPr>
        <w:t>II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24</w:t>
      </w:r>
      <w:r w:rsidRPr="00E3715B">
        <w:rPr>
          <w:rFonts w:eastAsia="Calibri" w:cs="Calibri"/>
          <w:b/>
        </w:rPr>
        <w:t>.) önkormányzati határozata</w:t>
      </w:r>
    </w:p>
    <w:p w:rsidR="004E2B01" w:rsidRDefault="004E2B01" w:rsidP="004E2B01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E2B01" w:rsidRDefault="004E2B01" w:rsidP="004E2B01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E2B01" w:rsidRDefault="004E2B01" w:rsidP="004E2B01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E2B01" w:rsidRPr="00D17A83" w:rsidRDefault="004E2B01" w:rsidP="004E2B01">
      <w:pPr>
        <w:ind w:left="1440" w:hanging="1440"/>
        <w:jc w:val="center"/>
        <w:rPr>
          <w:rFonts w:eastAsia="Calibri" w:cs="Arial"/>
          <w:b/>
          <w:szCs w:val="22"/>
        </w:rPr>
      </w:pPr>
      <w:proofErr w:type="gramStart"/>
      <w:r w:rsidRPr="00D17A83">
        <w:rPr>
          <w:rFonts w:eastAsia="Calibri" w:cs="Arial"/>
          <w:b/>
          <w:szCs w:val="22"/>
        </w:rPr>
        <w:t>az</w:t>
      </w:r>
      <w:proofErr w:type="gramEnd"/>
      <w:r w:rsidRPr="00D17A83">
        <w:rPr>
          <w:rFonts w:eastAsia="Calibri" w:cs="Arial"/>
          <w:b/>
          <w:szCs w:val="22"/>
        </w:rPr>
        <w:t xml:space="preserve"> átruházott hatáskörök gyakorlásáról</w:t>
      </w:r>
    </w:p>
    <w:p w:rsidR="004E2B01" w:rsidRDefault="004E2B01" w:rsidP="004E2B01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E2B01" w:rsidRDefault="004E2B01" w:rsidP="004E2B01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E2B01" w:rsidRDefault="004E2B01" w:rsidP="004E2B01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E2B01" w:rsidRDefault="004E2B01" w:rsidP="004E2B01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E2B01" w:rsidRPr="001B611B" w:rsidRDefault="004E2B01" w:rsidP="004E2B01">
      <w:pPr>
        <w:jc w:val="both"/>
        <w:rPr>
          <w:rFonts w:eastAsia="Times New Roman" w:cs="Times New Roman"/>
          <w:szCs w:val="22"/>
          <w:lang w:eastAsia="hu-HU"/>
        </w:rPr>
      </w:pPr>
      <w:r w:rsidRPr="001B611B">
        <w:rPr>
          <w:rFonts w:eastAsia="Times New Roman" w:cs="Times New Roman"/>
          <w:szCs w:val="22"/>
          <w:lang w:eastAsia="hu-HU"/>
        </w:rPr>
        <w:t>A Fejér Megyei Közgyűlés az átruházott hatáskörben hozott intézkedéseiről szóló jelentést jóváhagyólag tudomásul vette és elfogadta.</w:t>
      </w:r>
    </w:p>
    <w:p w:rsidR="004E2B01" w:rsidRDefault="004E2B01" w:rsidP="004E2B01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E2B01" w:rsidRDefault="004E2B01" w:rsidP="004E2B01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E2B01" w:rsidRDefault="004E2B01" w:rsidP="004E2B01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E2B01" w:rsidRDefault="004E2B01" w:rsidP="004E2B01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E2B01" w:rsidRPr="007D1638" w:rsidRDefault="004E2B01" w:rsidP="004E2B01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 w:rsidRPr="007D1638">
        <w:rPr>
          <w:rFonts w:cs="Arial"/>
        </w:rPr>
        <w:t>Székesfehérvár, 2016. február 24.</w:t>
      </w:r>
    </w:p>
    <w:p w:rsidR="004E2B01" w:rsidRPr="007D1638" w:rsidRDefault="004E2B01" w:rsidP="004E2B0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E2B01" w:rsidRDefault="004E2B01" w:rsidP="004E2B0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E2B01" w:rsidRDefault="004E2B01" w:rsidP="004E2B0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E2B01" w:rsidRPr="007D1638" w:rsidRDefault="004E2B01" w:rsidP="004E2B0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E2B01" w:rsidRPr="007D1638" w:rsidRDefault="004E2B01" w:rsidP="004E2B0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E2B01" w:rsidRPr="007D1638" w:rsidRDefault="004E2B01" w:rsidP="004E2B01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 xml:space="preserve">Dr. Molnár Krisztián </w:t>
      </w:r>
      <w:r>
        <w:rPr>
          <w:rFonts w:cs="Arial"/>
          <w:b/>
        </w:rPr>
        <w:t>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4E2B01" w:rsidRPr="007D1638" w:rsidRDefault="004E2B01" w:rsidP="004E2B01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4E2B01" w:rsidRPr="007D1638" w:rsidRDefault="004E2B01" w:rsidP="004E2B0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E2B01" w:rsidRDefault="004E2B01" w:rsidP="004E2B01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01"/>
    <w:rsid w:val="00063E4C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573EE"/>
    <w:rsid w:val="00496B0E"/>
    <w:rsid w:val="004C306B"/>
    <w:rsid w:val="004C7487"/>
    <w:rsid w:val="004E2B01"/>
    <w:rsid w:val="00501630"/>
    <w:rsid w:val="00517365"/>
    <w:rsid w:val="0063411E"/>
    <w:rsid w:val="00650912"/>
    <w:rsid w:val="00661890"/>
    <w:rsid w:val="006A29B4"/>
    <w:rsid w:val="006D4E59"/>
    <w:rsid w:val="007350BA"/>
    <w:rsid w:val="007559F9"/>
    <w:rsid w:val="007B6341"/>
    <w:rsid w:val="00911DCF"/>
    <w:rsid w:val="009B47DE"/>
    <w:rsid w:val="00A25128"/>
    <w:rsid w:val="00A33963"/>
    <w:rsid w:val="00A51156"/>
    <w:rsid w:val="00A84CEC"/>
    <w:rsid w:val="00A939EB"/>
    <w:rsid w:val="00AC4444"/>
    <w:rsid w:val="00AE41E3"/>
    <w:rsid w:val="00B41073"/>
    <w:rsid w:val="00BE7478"/>
    <w:rsid w:val="00C166BD"/>
    <w:rsid w:val="00C621B1"/>
    <w:rsid w:val="00CD7954"/>
    <w:rsid w:val="00D24177"/>
    <w:rsid w:val="00D51710"/>
    <w:rsid w:val="00D80A6D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D864E-C36D-4F1E-AC4F-16EE4813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E2B0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2B0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359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2016-03-18T08:52:00Z</dcterms:created>
  <dcterms:modified xsi:type="dcterms:W3CDTF">2016-03-18T08:52:00Z</dcterms:modified>
</cp:coreProperties>
</file>