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E0" w:rsidRPr="00E3715B" w:rsidRDefault="00035BE0" w:rsidP="00035BE0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035BE0" w:rsidRDefault="00035BE0" w:rsidP="00035BE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035BE0" w:rsidRDefault="00035BE0" w:rsidP="00035BE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Pr="00B313AA" w:rsidRDefault="00035BE0" w:rsidP="00035BE0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 w:rsidRPr="00B313AA">
        <w:rPr>
          <w:rFonts w:cs="Arial"/>
          <w:b/>
        </w:rPr>
        <w:t>az</w:t>
      </w:r>
      <w:proofErr w:type="gramEnd"/>
      <w:r w:rsidRPr="00B313AA">
        <w:rPr>
          <w:rFonts w:cs="Arial"/>
          <w:b/>
        </w:rPr>
        <w:t xml:space="preserve"> Echo Innovációs Műhely közhasznú egyesület pályázatának támogatásáról</w:t>
      </w: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B313AA">
        <w:rPr>
          <w:rFonts w:cs="Arial"/>
          <w:szCs w:val="20"/>
        </w:rPr>
        <w:t>Fejér Megye</w:t>
      </w:r>
      <w:r>
        <w:rPr>
          <w:rFonts w:cs="Arial"/>
          <w:szCs w:val="20"/>
        </w:rPr>
        <w:t>i</w:t>
      </w:r>
      <w:r w:rsidRPr="00B313AA">
        <w:rPr>
          <w:rFonts w:cs="Arial"/>
          <w:szCs w:val="20"/>
        </w:rPr>
        <w:t xml:space="preserve"> Közgyűlés megtárgyalta az „Javaslat az Echo Innovációs Műhely közhasznú egyesület pályázatának támogatására” című előterjesztést és az alábbi határozatot hozta:</w:t>
      </w: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  <w:r w:rsidRPr="00B313AA">
        <w:rPr>
          <w:rFonts w:cs="Arial"/>
          <w:szCs w:val="20"/>
        </w:rPr>
        <w:t xml:space="preserve">A közgyűlés támogatja az Echo Innovációs Műhely Közhasznú Egyesület által az Emberi Erőforrások Minisztériumához benyújtandó, a 2017. és 2019. közötti időszakra </w:t>
      </w:r>
      <w:proofErr w:type="gramStart"/>
      <w:r w:rsidRPr="00B313AA">
        <w:rPr>
          <w:rFonts w:cs="Arial"/>
          <w:szCs w:val="20"/>
        </w:rPr>
        <w:t>szóló  „</w:t>
      </w:r>
      <w:proofErr w:type="gramEnd"/>
      <w:r w:rsidRPr="00B313AA">
        <w:rPr>
          <w:rFonts w:cs="Arial"/>
          <w:szCs w:val="20"/>
        </w:rPr>
        <w:t xml:space="preserve">Civil Információs Centrum” cím elnyerésére benyújtott pályázatát. </w:t>
      </w: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  <w:r w:rsidRPr="00B313AA">
        <w:rPr>
          <w:rFonts w:cs="Arial"/>
          <w:szCs w:val="20"/>
        </w:rPr>
        <w:t xml:space="preserve">A közgyűlés felhatalmazza Elnökét a támogatói nyilatkozat aláírására. </w:t>
      </w: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</w:p>
    <w:p w:rsidR="00035BE0" w:rsidRPr="00B313AA" w:rsidRDefault="00035BE0" w:rsidP="00035BE0">
      <w:pPr>
        <w:jc w:val="both"/>
        <w:rPr>
          <w:rFonts w:cs="Arial"/>
          <w:szCs w:val="20"/>
        </w:rPr>
      </w:pPr>
      <w:r w:rsidRPr="00B313AA">
        <w:rPr>
          <w:rFonts w:cs="Arial"/>
          <w:b/>
          <w:szCs w:val="20"/>
          <w:u w:val="single"/>
        </w:rPr>
        <w:t>Felelős</w:t>
      </w:r>
      <w:r w:rsidRPr="00B313AA">
        <w:rPr>
          <w:rFonts w:cs="Arial"/>
          <w:szCs w:val="20"/>
        </w:rPr>
        <w:t>:</w:t>
      </w:r>
      <w:r w:rsidRPr="00B313AA">
        <w:rPr>
          <w:rFonts w:cs="Arial"/>
          <w:szCs w:val="20"/>
        </w:rPr>
        <w:tab/>
        <w:t>Dr. Molnár Krisztián</w:t>
      </w: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  <w:r w:rsidRPr="00B313AA">
        <w:rPr>
          <w:rFonts w:cs="Arial"/>
          <w:szCs w:val="20"/>
        </w:rPr>
        <w:tab/>
      </w:r>
      <w:r w:rsidRPr="00B313AA">
        <w:rPr>
          <w:rFonts w:cs="Arial"/>
          <w:szCs w:val="20"/>
        </w:rPr>
        <w:tab/>
      </w:r>
      <w:proofErr w:type="gramStart"/>
      <w:r w:rsidRPr="00B313AA">
        <w:rPr>
          <w:rFonts w:cs="Arial"/>
          <w:szCs w:val="20"/>
        </w:rPr>
        <w:t>közgyűlés</w:t>
      </w:r>
      <w:proofErr w:type="gramEnd"/>
      <w:r w:rsidRPr="00B313AA">
        <w:rPr>
          <w:rFonts w:cs="Arial"/>
          <w:szCs w:val="20"/>
        </w:rPr>
        <w:t xml:space="preserve"> elnöke</w:t>
      </w:r>
    </w:p>
    <w:p w:rsidR="00035BE0" w:rsidRPr="00B313AA" w:rsidRDefault="00035BE0" w:rsidP="00035BE0">
      <w:pPr>
        <w:spacing w:after="160"/>
        <w:jc w:val="both"/>
        <w:rPr>
          <w:rFonts w:cs="Arial"/>
          <w:szCs w:val="20"/>
        </w:rPr>
      </w:pPr>
      <w:r w:rsidRPr="00B313AA">
        <w:rPr>
          <w:rFonts w:cs="Arial"/>
          <w:b/>
          <w:szCs w:val="20"/>
          <w:u w:val="single"/>
        </w:rPr>
        <w:t>Határidő:</w:t>
      </w:r>
      <w:r w:rsidRPr="00B313AA">
        <w:rPr>
          <w:rFonts w:cs="Arial"/>
          <w:b/>
          <w:szCs w:val="20"/>
        </w:rPr>
        <w:tab/>
      </w:r>
      <w:r w:rsidRPr="00B313AA">
        <w:rPr>
          <w:rFonts w:cs="Arial"/>
          <w:szCs w:val="20"/>
        </w:rPr>
        <w:t>2016. november 30.</w:t>
      </w: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</w:p>
    <w:p w:rsidR="00035BE0" w:rsidRDefault="00035BE0" w:rsidP="00035BE0">
      <w:r>
        <w:t>Székesfehérvár, 2016. november 23.</w:t>
      </w:r>
    </w:p>
    <w:p w:rsidR="00035BE0" w:rsidRDefault="00035BE0" w:rsidP="00035BE0"/>
    <w:p w:rsidR="00035BE0" w:rsidRDefault="00035BE0" w:rsidP="00035BE0"/>
    <w:p w:rsidR="00035BE0" w:rsidRDefault="00035BE0" w:rsidP="00035BE0"/>
    <w:p w:rsidR="00035BE0" w:rsidRDefault="00035BE0" w:rsidP="00035BE0"/>
    <w:p w:rsidR="00035BE0" w:rsidRDefault="00035BE0" w:rsidP="00035BE0"/>
    <w:p w:rsidR="00035BE0" w:rsidRDefault="00035BE0" w:rsidP="00035BE0"/>
    <w:p w:rsidR="00035BE0" w:rsidRDefault="00035BE0" w:rsidP="00035BE0"/>
    <w:p w:rsidR="00035BE0" w:rsidRPr="007D1638" w:rsidRDefault="00035BE0" w:rsidP="00035BE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035BE0" w:rsidRDefault="00035BE0" w:rsidP="00035BE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0"/>
    <w:rsid w:val="00035BE0"/>
    <w:rsid w:val="00063E4C"/>
    <w:rsid w:val="000C5994"/>
    <w:rsid w:val="000D5A7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421A-6CED-49BA-BA1E-A04CBDA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B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749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2016-12-06T13:59:00Z</dcterms:created>
  <dcterms:modified xsi:type="dcterms:W3CDTF">2016-12-06T13:59:00Z</dcterms:modified>
</cp:coreProperties>
</file>