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49" w:rsidRPr="00E3715B" w:rsidRDefault="006A2949" w:rsidP="006A2949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6A2949" w:rsidRDefault="006A2949" w:rsidP="006A294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158/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Miniszterelnökség és a Fejér Megyei Önkormányzat között megkötött megelőlegezési szerződésben foglaltak alakulásáról</w:t>
      </w: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pPr>
        <w:jc w:val="both"/>
        <w:rPr>
          <w:rFonts w:cs="Arial"/>
        </w:rPr>
      </w:pPr>
      <w:r>
        <w:rPr>
          <w:rFonts w:cs="Arial"/>
        </w:rPr>
        <w:t xml:space="preserve">A Fejér Megyei Közgyűlés megtárgyalta a Miniszterelnökség és a </w:t>
      </w:r>
      <w:r w:rsidRPr="008E274F">
        <w:rPr>
          <w:rFonts w:cs="Arial"/>
        </w:rPr>
        <w:t xml:space="preserve">Fejér Megyei Önkormányzat </w:t>
      </w:r>
      <w:r>
        <w:rPr>
          <w:rFonts w:cs="Arial"/>
        </w:rPr>
        <w:t>között megkötésre került megelőlegezési szerződésben foglaltak alakulásáról szóló tájékoztatót, és az alábbi határozatot hozta.</w:t>
      </w:r>
    </w:p>
    <w:p w:rsidR="006A2949" w:rsidRDefault="006A2949" w:rsidP="006A2949">
      <w:pPr>
        <w:jc w:val="both"/>
        <w:rPr>
          <w:rFonts w:cs="Arial"/>
        </w:rPr>
      </w:pPr>
    </w:p>
    <w:p w:rsidR="006A2949" w:rsidRDefault="006A2949" w:rsidP="006A2949">
      <w:pPr>
        <w:numPr>
          <w:ilvl w:val="0"/>
          <w:numId w:val="1"/>
        </w:numPr>
        <w:jc w:val="both"/>
        <w:rPr>
          <w:rFonts w:cs="Arial"/>
        </w:rPr>
      </w:pPr>
      <w:r w:rsidRPr="00FC78A8">
        <w:rPr>
          <w:rFonts w:cs="Arial"/>
        </w:rPr>
        <w:t>A Közgyűlés tudomásul vette, hogy a Miniszterelnökség által az egyes európai uniós alapokból származó támogatásokból megvalósuló projektek kapcsán felmerülő feladatok átmeneti finanszírozására biztosított 55 millió forint összegű támogatás biztosítása kapcsán, az előterjesztésben foglaltakra figyelemmel, a Fejér Megyei Önkormányzat önhibáján kívül felmerült okok miatt, visszafizetési kötelezettségének határidőben nem tud eleget tenni.</w:t>
      </w:r>
    </w:p>
    <w:p w:rsidR="006A2949" w:rsidRDefault="006A2949" w:rsidP="006A2949">
      <w:pPr>
        <w:pStyle w:val="Listaszerbekezds"/>
        <w:rPr>
          <w:rFonts w:ascii="Arial" w:hAnsi="Arial" w:cs="Arial"/>
        </w:rPr>
      </w:pPr>
    </w:p>
    <w:p w:rsidR="006A2949" w:rsidRPr="00D419F4" w:rsidRDefault="006A2949" w:rsidP="006A2949">
      <w:pPr>
        <w:numPr>
          <w:ilvl w:val="0"/>
          <w:numId w:val="1"/>
        </w:numPr>
        <w:jc w:val="both"/>
        <w:rPr>
          <w:rFonts w:cs="Arial"/>
        </w:rPr>
      </w:pPr>
      <w:r w:rsidRPr="00D419F4">
        <w:rPr>
          <w:rFonts w:cs="Arial"/>
        </w:rPr>
        <w:t xml:space="preserve">A Közgyűlés egyetért azzal, és egyben felhatalmazza Elnökét, hogy az előző pontban rögzítettekről a Miniszterelnökséget tájékoztassa, </w:t>
      </w:r>
      <w:r>
        <w:rPr>
          <w:rFonts w:cs="Arial"/>
        </w:rPr>
        <w:t xml:space="preserve">egyben kezdeményezze, hogy Magyarország Kormánya </w:t>
      </w:r>
      <w:r w:rsidRPr="00D419F4">
        <w:rPr>
          <w:rFonts w:cs="Arial"/>
        </w:rPr>
        <w:t>szíveskedjen megteremteni annak lehetőségét – amennyiben szükséges jogszabály</w:t>
      </w:r>
      <w:r>
        <w:rPr>
          <w:rFonts w:cs="Arial"/>
        </w:rPr>
        <w:t xml:space="preserve"> </w:t>
      </w:r>
      <w:r w:rsidRPr="00D419F4">
        <w:rPr>
          <w:rFonts w:cs="Arial"/>
        </w:rPr>
        <w:t>módosítás</w:t>
      </w:r>
      <w:r>
        <w:rPr>
          <w:rFonts w:cs="Arial"/>
        </w:rPr>
        <w:t xml:space="preserve">sal </w:t>
      </w:r>
      <w:r w:rsidRPr="00D419F4">
        <w:rPr>
          <w:rFonts w:cs="Arial"/>
        </w:rPr>
        <w:t xml:space="preserve">is – hogy a visszafizetési határidő </w:t>
      </w:r>
      <w:r>
        <w:rPr>
          <w:rFonts w:cs="Arial"/>
        </w:rPr>
        <w:t>2016. december 31-ről</w:t>
      </w:r>
      <w:r w:rsidRPr="00D419F4">
        <w:rPr>
          <w:rFonts w:cs="Arial"/>
        </w:rPr>
        <w:t>, 2017. június 30-ára módosulhasson.</w:t>
      </w:r>
    </w:p>
    <w:p w:rsidR="006A2949" w:rsidRPr="00A665DE" w:rsidRDefault="006A2949" w:rsidP="006A2949">
      <w:pPr>
        <w:ind w:left="720"/>
        <w:jc w:val="both"/>
        <w:rPr>
          <w:rFonts w:cs="Arial"/>
        </w:rPr>
      </w:pPr>
    </w:p>
    <w:p w:rsidR="006A2949" w:rsidRPr="008E274F" w:rsidRDefault="006A2949" w:rsidP="006A2949">
      <w:pPr>
        <w:jc w:val="both"/>
        <w:rPr>
          <w:rFonts w:cs="Arial"/>
        </w:rPr>
      </w:pPr>
    </w:p>
    <w:p w:rsidR="006A2949" w:rsidRDefault="006A2949" w:rsidP="006A2949">
      <w:pPr>
        <w:tabs>
          <w:tab w:val="left" w:pos="993"/>
          <w:tab w:val="center" w:pos="7371"/>
        </w:tabs>
        <w:jc w:val="both"/>
        <w:rPr>
          <w:rFonts w:cs="Arial"/>
        </w:rPr>
      </w:pPr>
      <w:r w:rsidRPr="00AF375A">
        <w:rPr>
          <w:rFonts w:cs="Arial"/>
          <w:b/>
          <w:u w:val="single"/>
        </w:rPr>
        <w:t>Felelős:</w:t>
      </w:r>
      <w:r>
        <w:rPr>
          <w:rFonts w:cs="Arial"/>
        </w:rPr>
        <w:tab/>
        <w:t>Dr. Molnár Krisztián</w:t>
      </w:r>
    </w:p>
    <w:p w:rsidR="006A2949" w:rsidRDefault="006A2949" w:rsidP="006A2949">
      <w:pPr>
        <w:tabs>
          <w:tab w:val="left" w:pos="993"/>
          <w:tab w:val="center" w:pos="7371"/>
        </w:tabs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</w:p>
    <w:p w:rsidR="006A2949" w:rsidRDefault="006A2949" w:rsidP="006A2949">
      <w:pPr>
        <w:tabs>
          <w:tab w:val="center" w:pos="7371"/>
        </w:tabs>
        <w:jc w:val="both"/>
        <w:rPr>
          <w:rFonts w:cs="Arial"/>
        </w:rPr>
      </w:pPr>
    </w:p>
    <w:p w:rsidR="006A2949" w:rsidRDefault="006A2949" w:rsidP="006A2949">
      <w:pPr>
        <w:tabs>
          <w:tab w:val="center" w:pos="7371"/>
        </w:tabs>
        <w:jc w:val="both"/>
        <w:rPr>
          <w:rFonts w:cs="Arial"/>
        </w:rPr>
      </w:pPr>
      <w:r w:rsidRPr="00AF375A">
        <w:rPr>
          <w:rFonts w:cs="Arial"/>
          <w:b/>
          <w:u w:val="single"/>
        </w:rPr>
        <w:t>Határidő:</w:t>
      </w:r>
      <w:r>
        <w:rPr>
          <w:rFonts w:cs="Arial"/>
        </w:rPr>
        <w:t xml:space="preserve"> soron kívül</w:t>
      </w: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6A2949" w:rsidRDefault="006A2949" w:rsidP="006A2949">
      <w:r>
        <w:t>Székesfehérvár, 2016. december 22.</w:t>
      </w:r>
    </w:p>
    <w:p w:rsidR="006A2949" w:rsidRDefault="006A2949" w:rsidP="006A2949"/>
    <w:p w:rsidR="006A2949" w:rsidRDefault="006A2949" w:rsidP="006A2949"/>
    <w:p w:rsidR="006A2949" w:rsidRDefault="006A2949" w:rsidP="006A2949"/>
    <w:p w:rsidR="006A2949" w:rsidRDefault="006A2949" w:rsidP="006A2949"/>
    <w:p w:rsidR="006A2949" w:rsidRDefault="006A2949" w:rsidP="006A2949"/>
    <w:p w:rsidR="006A2949" w:rsidRDefault="006A2949" w:rsidP="006A2949"/>
    <w:p w:rsidR="006A2949" w:rsidRPr="007D1638" w:rsidRDefault="006A2949" w:rsidP="006A294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A2949" w:rsidRDefault="006A2949" w:rsidP="006A2949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6A2949" w:rsidP="006A2949">
      <w:r>
        <w:rPr>
          <w:rFonts w:cs="Arial"/>
        </w:rPr>
        <w:t>Kivonat hiteléül</w:t>
      </w:r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1D9"/>
    <w:multiLevelType w:val="hybridMultilevel"/>
    <w:tmpl w:val="BB100E44"/>
    <w:lvl w:ilvl="0" w:tplc="CBDE9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49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49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2FC6-3715-46A3-BB46-FBB648D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29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2949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2017-01-20T08:48:00Z</dcterms:created>
  <dcterms:modified xsi:type="dcterms:W3CDTF">2017-01-20T08:48:00Z</dcterms:modified>
</cp:coreProperties>
</file>