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9EE" w:rsidRPr="00E3715B" w:rsidRDefault="007A39EE" w:rsidP="007A39EE">
      <w:pPr>
        <w:ind w:left="0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Fejér </w:t>
      </w:r>
      <w:r w:rsidRPr="00E3715B">
        <w:rPr>
          <w:rFonts w:eastAsia="Calibri" w:cs="Calibri"/>
          <w:b/>
        </w:rPr>
        <w:t>Megyei Önkormányzat Közgyűlésének</w:t>
      </w:r>
    </w:p>
    <w:p w:rsidR="007A39EE" w:rsidRDefault="007A39EE" w:rsidP="007A39EE">
      <w:pPr>
        <w:ind w:left="0"/>
        <w:contextualSpacing/>
        <w:jc w:val="center"/>
        <w:rPr>
          <w:rFonts w:eastAsia="Times New Roman"/>
          <w:szCs w:val="24"/>
          <w:lang w:eastAsia="hu-HU"/>
        </w:rPr>
      </w:pPr>
      <w:r>
        <w:rPr>
          <w:rFonts w:eastAsia="Calibri" w:cs="Calibri"/>
          <w:b/>
        </w:rPr>
        <w:t>183/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7</w:t>
      </w:r>
      <w:r w:rsidRPr="00E3715B">
        <w:rPr>
          <w:rFonts w:eastAsia="Calibri" w:cs="Calibri"/>
          <w:b/>
        </w:rPr>
        <w:t xml:space="preserve">. </w:t>
      </w:r>
      <w:r>
        <w:rPr>
          <w:rFonts w:eastAsia="Calibri" w:cs="Calibri"/>
          <w:b/>
        </w:rPr>
        <w:t>(V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29</w:t>
      </w:r>
      <w:r w:rsidRPr="00E3715B">
        <w:rPr>
          <w:rFonts w:eastAsia="Calibri" w:cs="Calibri"/>
          <w:b/>
        </w:rPr>
        <w:t>.) önkormányzati határozata</w:t>
      </w:r>
    </w:p>
    <w:p w:rsidR="007A39EE" w:rsidRDefault="007A39EE" w:rsidP="007A39EE">
      <w:pPr>
        <w:ind w:left="0"/>
        <w:contextualSpacing/>
        <w:jc w:val="center"/>
        <w:rPr>
          <w:rFonts w:eastAsia="Times New Roman"/>
          <w:szCs w:val="24"/>
          <w:lang w:eastAsia="hu-HU"/>
        </w:rPr>
      </w:pPr>
    </w:p>
    <w:p w:rsidR="007A39EE" w:rsidRDefault="007A39EE" w:rsidP="007A39EE">
      <w:pPr>
        <w:ind w:left="0"/>
        <w:contextualSpacing/>
        <w:jc w:val="center"/>
        <w:rPr>
          <w:rFonts w:eastAsia="Times New Roman"/>
          <w:szCs w:val="24"/>
          <w:lang w:eastAsia="hu-HU"/>
        </w:rPr>
      </w:pPr>
    </w:p>
    <w:p w:rsidR="007A39EE" w:rsidRDefault="007A39EE" w:rsidP="007A39EE">
      <w:pPr>
        <w:ind w:left="0"/>
        <w:contextualSpacing/>
        <w:jc w:val="center"/>
        <w:rPr>
          <w:rFonts w:eastAsia="Times New Roman"/>
          <w:szCs w:val="24"/>
          <w:lang w:eastAsia="hu-HU"/>
        </w:rPr>
      </w:pPr>
    </w:p>
    <w:p w:rsidR="007A39EE" w:rsidRDefault="007A39EE" w:rsidP="007A39EE">
      <w:pPr>
        <w:ind w:left="0"/>
        <w:contextualSpacing/>
        <w:jc w:val="center"/>
        <w:rPr>
          <w:rFonts w:eastAsia="Times New Roman"/>
          <w:szCs w:val="24"/>
          <w:lang w:eastAsia="hu-HU"/>
        </w:rPr>
      </w:pPr>
    </w:p>
    <w:p w:rsidR="007A39EE" w:rsidRDefault="007A39EE" w:rsidP="007A39EE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Bálint Istvánné megyei képviselő döntéshozatalból történő kizárásáról</w:t>
      </w:r>
    </w:p>
    <w:p w:rsidR="007A39EE" w:rsidRDefault="007A39EE" w:rsidP="007A39EE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7A39EE" w:rsidRDefault="007A39EE" w:rsidP="007A39EE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7A39EE" w:rsidRDefault="007A39EE" w:rsidP="007A39EE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</w:rPr>
      </w:pPr>
      <w:r>
        <w:rPr>
          <w:rFonts w:eastAsia="Calibri" w:cs="Calibri"/>
        </w:rPr>
        <w:t>A Fejér Megyei Közgyűlés Bálint Istvánné megyei képviselőt Bicske Város Önkormányzata által benyújtott valamennyi támogatási kérelemmel kapcsolatos döntéshozatalból kizárta.</w:t>
      </w:r>
    </w:p>
    <w:p w:rsidR="007A39EE" w:rsidRDefault="007A39EE" w:rsidP="007A39EE">
      <w:pPr>
        <w:ind w:left="0"/>
        <w:contextualSpacing/>
        <w:jc w:val="center"/>
        <w:rPr>
          <w:rFonts w:eastAsia="Times New Roman"/>
          <w:szCs w:val="24"/>
          <w:lang w:eastAsia="hu-HU"/>
        </w:rPr>
      </w:pPr>
    </w:p>
    <w:p w:rsidR="007A39EE" w:rsidRDefault="007A39EE" w:rsidP="007A39EE">
      <w:pPr>
        <w:ind w:left="0"/>
        <w:contextualSpacing/>
        <w:jc w:val="center"/>
        <w:rPr>
          <w:rFonts w:eastAsia="Times New Roman"/>
          <w:szCs w:val="24"/>
          <w:lang w:eastAsia="hu-HU"/>
        </w:rPr>
      </w:pPr>
    </w:p>
    <w:p w:rsidR="007A39EE" w:rsidRDefault="007A39EE" w:rsidP="007A39EE">
      <w:pPr>
        <w:ind w:left="0"/>
        <w:contextualSpacing/>
        <w:jc w:val="center"/>
        <w:rPr>
          <w:rFonts w:eastAsia="Times New Roman"/>
          <w:szCs w:val="24"/>
          <w:lang w:eastAsia="hu-HU"/>
        </w:rPr>
      </w:pPr>
    </w:p>
    <w:p w:rsidR="007A39EE" w:rsidRDefault="007A39EE" w:rsidP="007A39EE">
      <w:pPr>
        <w:ind w:left="0"/>
        <w:contextualSpacing/>
        <w:jc w:val="center"/>
        <w:rPr>
          <w:rFonts w:eastAsia="Times New Roman"/>
          <w:szCs w:val="24"/>
          <w:lang w:eastAsia="hu-HU"/>
        </w:rPr>
      </w:pPr>
    </w:p>
    <w:p w:rsidR="007A39EE" w:rsidRDefault="007A39EE" w:rsidP="007A39EE">
      <w:pPr>
        <w:ind w:left="0"/>
        <w:contextualSpacing/>
        <w:jc w:val="center"/>
        <w:rPr>
          <w:rFonts w:eastAsia="Times New Roman"/>
          <w:szCs w:val="24"/>
          <w:lang w:eastAsia="hu-HU"/>
        </w:rPr>
      </w:pPr>
    </w:p>
    <w:p w:rsidR="007A39EE" w:rsidRDefault="007A39EE" w:rsidP="007A39EE">
      <w:pPr>
        <w:ind w:left="0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Székesfehérvár, 2017. május 29.</w:t>
      </w:r>
    </w:p>
    <w:p w:rsidR="007A39EE" w:rsidRDefault="007A39EE" w:rsidP="007A39EE">
      <w:pPr>
        <w:ind w:left="0"/>
        <w:rPr>
          <w:rFonts w:eastAsia="Times New Roman"/>
          <w:szCs w:val="24"/>
          <w:lang w:eastAsia="hu-HU"/>
        </w:rPr>
      </w:pPr>
    </w:p>
    <w:p w:rsidR="007A39EE" w:rsidRDefault="007A39EE" w:rsidP="007A39EE">
      <w:pPr>
        <w:ind w:left="0"/>
        <w:rPr>
          <w:rFonts w:eastAsia="Times New Roman"/>
          <w:szCs w:val="24"/>
          <w:lang w:eastAsia="hu-HU"/>
        </w:rPr>
      </w:pPr>
    </w:p>
    <w:p w:rsidR="007A39EE" w:rsidRDefault="007A39EE" w:rsidP="007A39EE">
      <w:pPr>
        <w:ind w:left="0"/>
        <w:rPr>
          <w:rFonts w:eastAsia="Times New Roman"/>
          <w:szCs w:val="24"/>
          <w:lang w:eastAsia="hu-HU"/>
        </w:rPr>
      </w:pPr>
    </w:p>
    <w:p w:rsidR="007A39EE" w:rsidRDefault="007A39EE" w:rsidP="007A39EE">
      <w:pPr>
        <w:ind w:left="0"/>
        <w:rPr>
          <w:rFonts w:eastAsia="Times New Roman"/>
          <w:szCs w:val="24"/>
          <w:lang w:eastAsia="hu-HU"/>
        </w:rPr>
      </w:pPr>
    </w:p>
    <w:p w:rsidR="007A39EE" w:rsidRDefault="007A39EE" w:rsidP="007A39EE">
      <w:pPr>
        <w:ind w:left="0"/>
        <w:rPr>
          <w:rFonts w:eastAsia="Times New Roman"/>
          <w:szCs w:val="24"/>
          <w:lang w:eastAsia="hu-HU"/>
        </w:rPr>
      </w:pPr>
    </w:p>
    <w:p w:rsidR="007A39EE" w:rsidRDefault="007A39EE" w:rsidP="007A39EE">
      <w:pPr>
        <w:ind w:left="0"/>
        <w:rPr>
          <w:rFonts w:eastAsia="Times New Roman"/>
          <w:szCs w:val="24"/>
          <w:lang w:eastAsia="hu-HU"/>
        </w:rPr>
      </w:pPr>
    </w:p>
    <w:p w:rsidR="007A39EE" w:rsidRDefault="007A39EE" w:rsidP="007A39EE">
      <w:pPr>
        <w:ind w:left="0"/>
        <w:rPr>
          <w:rFonts w:eastAsia="Times New Roman"/>
          <w:szCs w:val="24"/>
          <w:lang w:eastAsia="hu-HU"/>
        </w:rPr>
      </w:pPr>
    </w:p>
    <w:p w:rsidR="007A39EE" w:rsidRPr="007D1638" w:rsidRDefault="007A39EE" w:rsidP="007A39EE">
      <w:pPr>
        <w:tabs>
          <w:tab w:val="center" w:pos="2127"/>
          <w:tab w:val="center" w:pos="7088"/>
        </w:tabs>
        <w:rPr>
          <w:b/>
        </w:rPr>
      </w:pPr>
      <w:r>
        <w:rPr>
          <w:b/>
        </w:rPr>
        <w:tab/>
      </w:r>
      <w:r w:rsidRPr="007D1638">
        <w:rPr>
          <w:b/>
        </w:rPr>
        <w:t>Dr. Molnár Krisztián</w:t>
      </w:r>
      <w:r>
        <w:rPr>
          <w:b/>
        </w:rPr>
        <w:t xml:space="preserve"> s.k.</w:t>
      </w:r>
      <w:r>
        <w:rPr>
          <w:b/>
        </w:rPr>
        <w:tab/>
      </w:r>
      <w:r w:rsidRPr="007D1638">
        <w:rPr>
          <w:b/>
        </w:rPr>
        <w:t>Dr. Kovács Zoltán</w:t>
      </w:r>
      <w:r>
        <w:rPr>
          <w:b/>
        </w:rPr>
        <w:t xml:space="preserve"> s.k.</w:t>
      </w:r>
    </w:p>
    <w:p w:rsidR="007A39EE" w:rsidRDefault="007A39EE" w:rsidP="007A39EE">
      <w:pPr>
        <w:tabs>
          <w:tab w:val="center" w:pos="2127"/>
          <w:tab w:val="center" w:pos="7088"/>
        </w:tabs>
      </w:pPr>
      <w:r>
        <w:tab/>
      </w:r>
      <w:proofErr w:type="gramStart"/>
      <w:r w:rsidRPr="007D1638">
        <w:t>a</w:t>
      </w:r>
      <w:proofErr w:type="gramEnd"/>
      <w:r w:rsidRPr="007D1638">
        <w:t xml:space="preserve"> közgyűlés elnöke </w:t>
      </w:r>
      <w:r>
        <w:tab/>
      </w:r>
      <w:r w:rsidRPr="007D1638">
        <w:t>megyei jegyző</w:t>
      </w:r>
    </w:p>
    <w:p w:rsidR="007A39EE" w:rsidRDefault="007A39EE" w:rsidP="007A39EE">
      <w:pPr>
        <w:tabs>
          <w:tab w:val="center" w:pos="2127"/>
          <w:tab w:val="center" w:pos="7088"/>
        </w:tabs>
        <w:ind w:left="0"/>
      </w:pPr>
    </w:p>
    <w:p w:rsidR="007A39EE" w:rsidRDefault="007A39EE" w:rsidP="007A39EE">
      <w:pPr>
        <w:tabs>
          <w:tab w:val="center" w:pos="2127"/>
          <w:tab w:val="center" w:pos="7088"/>
        </w:tabs>
        <w:ind w:left="0"/>
      </w:pPr>
      <w:r>
        <w:t>Kivonat hiteléül:</w:t>
      </w:r>
    </w:p>
    <w:p w:rsidR="007A39EE" w:rsidRDefault="007A39EE" w:rsidP="007A39EE">
      <w:pPr>
        <w:tabs>
          <w:tab w:val="center" w:pos="2127"/>
          <w:tab w:val="center" w:pos="7088"/>
        </w:tabs>
      </w:pP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EE"/>
    <w:rsid w:val="00087080"/>
    <w:rsid w:val="00110C95"/>
    <w:rsid w:val="00144E3F"/>
    <w:rsid w:val="002112AF"/>
    <w:rsid w:val="00214E4A"/>
    <w:rsid w:val="00246087"/>
    <w:rsid w:val="002E73C8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C4F5E"/>
    <w:rsid w:val="006D3E09"/>
    <w:rsid w:val="00743818"/>
    <w:rsid w:val="007A39EE"/>
    <w:rsid w:val="007B30C9"/>
    <w:rsid w:val="007D28E8"/>
    <w:rsid w:val="00804BA1"/>
    <w:rsid w:val="00932A7D"/>
    <w:rsid w:val="00944471"/>
    <w:rsid w:val="009A6F5E"/>
    <w:rsid w:val="009B65CB"/>
    <w:rsid w:val="00A73665"/>
    <w:rsid w:val="00B6491B"/>
    <w:rsid w:val="00C927FF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E505C-477C-4211-ACC3-02AD0683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39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422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2017-07-07T09:23:00Z</dcterms:created>
  <dcterms:modified xsi:type="dcterms:W3CDTF">2017-07-07T09:23:00Z</dcterms:modified>
</cp:coreProperties>
</file>