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38" w:rsidRPr="00E3715B" w:rsidRDefault="009B6238" w:rsidP="009B6238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9B6238" w:rsidRDefault="009B6238" w:rsidP="009B6238">
      <w:pPr>
        <w:ind w:left="0"/>
        <w:jc w:val="center"/>
      </w:pPr>
      <w:r>
        <w:rPr>
          <w:rFonts w:eastAsia="Calibri" w:cs="Calibri"/>
          <w:b/>
        </w:rPr>
        <w:t>201/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9B6238" w:rsidRDefault="009B6238" w:rsidP="009B6238">
      <w:pPr>
        <w:ind w:left="0"/>
      </w:pPr>
    </w:p>
    <w:p w:rsidR="009B6238" w:rsidRDefault="009B6238" w:rsidP="009B6238">
      <w:pPr>
        <w:ind w:left="0"/>
        <w:jc w:val="center"/>
        <w:rPr>
          <w:b/>
          <w:szCs w:val="24"/>
        </w:rPr>
      </w:pPr>
    </w:p>
    <w:p w:rsidR="009B6238" w:rsidRDefault="009B6238" w:rsidP="009B6238">
      <w:pPr>
        <w:ind w:left="0"/>
        <w:jc w:val="center"/>
        <w:rPr>
          <w:b/>
          <w:szCs w:val="24"/>
        </w:rPr>
      </w:pPr>
    </w:p>
    <w:p w:rsidR="009B6238" w:rsidRPr="0077487B" w:rsidRDefault="009B6238" w:rsidP="009B6238">
      <w:pPr>
        <w:ind w:left="0"/>
        <w:jc w:val="center"/>
        <w:rPr>
          <w:b/>
          <w:szCs w:val="24"/>
        </w:rPr>
      </w:pPr>
      <w:proofErr w:type="gramStart"/>
      <w:r w:rsidRPr="0077487B">
        <w:rPr>
          <w:b/>
          <w:szCs w:val="24"/>
        </w:rPr>
        <w:t>a</w:t>
      </w:r>
      <w:proofErr w:type="gramEnd"/>
      <w:r w:rsidRPr="0077487B">
        <w:rPr>
          <w:b/>
          <w:szCs w:val="24"/>
        </w:rPr>
        <w:t xml:space="preserve"> Velencei-tó és Térsége, Váli-völgy, Vértes Térségi Fejlesztési Tanács 201</w:t>
      </w:r>
      <w:r>
        <w:rPr>
          <w:b/>
          <w:szCs w:val="24"/>
        </w:rPr>
        <w:t>6</w:t>
      </w:r>
      <w:r w:rsidRPr="0077487B">
        <w:rPr>
          <w:b/>
          <w:szCs w:val="24"/>
        </w:rPr>
        <w:t>. évi tevékenységéről szóló beszámoló elfogadásáról</w:t>
      </w:r>
    </w:p>
    <w:p w:rsidR="009B6238" w:rsidRDefault="009B6238" w:rsidP="009B6238">
      <w:pPr>
        <w:ind w:left="0"/>
      </w:pPr>
    </w:p>
    <w:p w:rsidR="009B6238" w:rsidRDefault="009B6238" w:rsidP="009B6238">
      <w:pPr>
        <w:ind w:left="0"/>
      </w:pPr>
    </w:p>
    <w:p w:rsidR="009B6238" w:rsidRDefault="009B6238" w:rsidP="009B6238">
      <w:pPr>
        <w:ind w:left="0"/>
        <w:rPr>
          <w:szCs w:val="24"/>
        </w:rPr>
      </w:pPr>
    </w:p>
    <w:p w:rsidR="009B6238" w:rsidRDefault="009B6238" w:rsidP="009B6238">
      <w:pPr>
        <w:ind w:left="0"/>
        <w:rPr>
          <w:szCs w:val="24"/>
        </w:rPr>
      </w:pPr>
    </w:p>
    <w:p w:rsidR="009B6238" w:rsidRPr="00E64A5C" w:rsidRDefault="009B6238" w:rsidP="009B6238">
      <w:pPr>
        <w:ind w:left="0"/>
        <w:rPr>
          <w:szCs w:val="24"/>
        </w:rPr>
      </w:pPr>
      <w:r w:rsidRPr="00E64A5C">
        <w:rPr>
          <w:szCs w:val="24"/>
        </w:rPr>
        <w:t>A Fejér Megyei Közgyűlés megtárgyalta a Velencei-tó és Térsége, Váli-völgy, Vértes Térségi Fejlesztési Tanács 201</w:t>
      </w:r>
      <w:r>
        <w:rPr>
          <w:szCs w:val="24"/>
        </w:rPr>
        <w:t>6</w:t>
      </w:r>
      <w:r w:rsidRPr="00E64A5C">
        <w:rPr>
          <w:szCs w:val="24"/>
        </w:rPr>
        <w:t xml:space="preserve">. évi tevékenységéről </w:t>
      </w:r>
      <w:r>
        <w:rPr>
          <w:szCs w:val="24"/>
        </w:rPr>
        <w:t xml:space="preserve">szóló </w:t>
      </w:r>
      <w:r w:rsidRPr="00E64A5C">
        <w:rPr>
          <w:szCs w:val="24"/>
        </w:rPr>
        <w:t>beszámolót és az alábbi határozatot hozta.</w:t>
      </w:r>
    </w:p>
    <w:p w:rsidR="009B6238" w:rsidRPr="00E64A5C" w:rsidRDefault="009B6238" w:rsidP="009B6238">
      <w:pPr>
        <w:rPr>
          <w:szCs w:val="24"/>
        </w:rPr>
      </w:pPr>
    </w:p>
    <w:p w:rsidR="009B6238" w:rsidRPr="00E64A5C" w:rsidRDefault="009B6238" w:rsidP="009B6238">
      <w:pPr>
        <w:ind w:left="0"/>
        <w:rPr>
          <w:szCs w:val="24"/>
        </w:rPr>
      </w:pPr>
      <w:r w:rsidRPr="00E64A5C">
        <w:rPr>
          <w:szCs w:val="24"/>
        </w:rPr>
        <w:t>A Közgyűlés az előterjesztésben foglaltakat, azaz a Velencei-tó és Térsége, Váli-völgy, Vértes Térségi Fejlesztési Tanács 201</w:t>
      </w:r>
      <w:r>
        <w:rPr>
          <w:szCs w:val="24"/>
        </w:rPr>
        <w:t>6</w:t>
      </w:r>
      <w:r w:rsidRPr="00E64A5C">
        <w:rPr>
          <w:szCs w:val="24"/>
        </w:rPr>
        <w:t>. évi tevékenységéről szóló beszámolót elfogadja.</w:t>
      </w:r>
    </w:p>
    <w:p w:rsidR="009B6238" w:rsidRDefault="009B6238" w:rsidP="009B6238">
      <w:pPr>
        <w:ind w:left="0"/>
      </w:pPr>
    </w:p>
    <w:p w:rsidR="009B6238" w:rsidRDefault="009B6238" w:rsidP="009B6238">
      <w:pPr>
        <w:ind w:left="0"/>
      </w:pPr>
    </w:p>
    <w:p w:rsidR="009B6238" w:rsidRDefault="009B6238" w:rsidP="009B6238">
      <w:pPr>
        <w:ind w:left="0"/>
      </w:pPr>
    </w:p>
    <w:p w:rsidR="009B6238" w:rsidRDefault="009B6238" w:rsidP="009B6238">
      <w:pPr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Székesfehérvár, 2017. június 29.</w:t>
      </w:r>
    </w:p>
    <w:p w:rsidR="009B6238" w:rsidRDefault="009B6238" w:rsidP="009B6238">
      <w:pPr>
        <w:rPr>
          <w:rFonts w:eastAsia="Times New Roman"/>
          <w:szCs w:val="24"/>
        </w:rPr>
      </w:pPr>
    </w:p>
    <w:p w:rsidR="009B6238" w:rsidRDefault="009B6238" w:rsidP="009B6238">
      <w:pPr>
        <w:rPr>
          <w:rFonts w:eastAsia="Times New Roman"/>
          <w:szCs w:val="24"/>
        </w:rPr>
      </w:pPr>
    </w:p>
    <w:p w:rsidR="009B6238" w:rsidRDefault="009B6238" w:rsidP="009B6238">
      <w:pPr>
        <w:rPr>
          <w:rFonts w:eastAsia="Times New Roman"/>
          <w:szCs w:val="24"/>
        </w:rPr>
      </w:pPr>
    </w:p>
    <w:p w:rsidR="009B6238" w:rsidRDefault="009B6238" w:rsidP="009B6238">
      <w:pPr>
        <w:rPr>
          <w:rFonts w:eastAsia="Times New Roman"/>
          <w:szCs w:val="24"/>
        </w:rPr>
      </w:pPr>
    </w:p>
    <w:p w:rsidR="009B6238" w:rsidRDefault="009B6238" w:rsidP="009B6238">
      <w:pPr>
        <w:rPr>
          <w:rFonts w:eastAsia="Times New Roman"/>
          <w:szCs w:val="24"/>
        </w:rPr>
      </w:pPr>
    </w:p>
    <w:p w:rsidR="009B6238" w:rsidRDefault="009B6238" w:rsidP="009B6238">
      <w:pPr>
        <w:rPr>
          <w:rFonts w:eastAsia="Times New Roman"/>
          <w:szCs w:val="24"/>
        </w:rPr>
      </w:pPr>
    </w:p>
    <w:p w:rsidR="009B6238" w:rsidRDefault="009B6238" w:rsidP="009B6238">
      <w:pPr>
        <w:rPr>
          <w:rFonts w:eastAsia="Times New Roman"/>
          <w:szCs w:val="24"/>
        </w:rPr>
      </w:pPr>
    </w:p>
    <w:p w:rsidR="009B6238" w:rsidRPr="007D1638" w:rsidRDefault="009B6238" w:rsidP="009B6238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9B6238" w:rsidRDefault="009B6238" w:rsidP="009B6238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9B6238" w:rsidRDefault="009B6238" w:rsidP="009B6238">
      <w:pPr>
        <w:tabs>
          <w:tab w:val="center" w:pos="2127"/>
          <w:tab w:val="center" w:pos="7088"/>
        </w:tabs>
      </w:pPr>
    </w:p>
    <w:p w:rsidR="009B6238" w:rsidRDefault="009B6238" w:rsidP="009B6238">
      <w:pPr>
        <w:tabs>
          <w:tab w:val="center" w:pos="2127"/>
          <w:tab w:val="center" w:pos="7088"/>
        </w:tabs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38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238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7EB78-1025-4487-B874-8D705D29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2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2017-07-07T09:29:00Z</dcterms:created>
  <dcterms:modified xsi:type="dcterms:W3CDTF">2017-07-07T09:29:00Z</dcterms:modified>
</cp:coreProperties>
</file>