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F6" w:rsidRPr="003B5887" w:rsidRDefault="00706DF6" w:rsidP="00706DF6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706DF6" w:rsidRDefault="00706DF6" w:rsidP="00706DF6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96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706DF6" w:rsidRDefault="00706DF6" w:rsidP="00706DF6">
      <w:pPr>
        <w:ind w:left="0"/>
        <w:jc w:val="center"/>
        <w:rPr>
          <w:rFonts w:eastAsia="Calibri"/>
          <w:b/>
        </w:rPr>
      </w:pPr>
    </w:p>
    <w:p w:rsidR="00706DF6" w:rsidRDefault="00706DF6" w:rsidP="00706DF6">
      <w:pPr>
        <w:ind w:left="0"/>
        <w:jc w:val="center"/>
        <w:rPr>
          <w:rFonts w:eastAsia="Calibri"/>
          <w:b/>
        </w:rPr>
      </w:pPr>
    </w:p>
    <w:p w:rsidR="00706DF6" w:rsidRPr="001C079E" w:rsidRDefault="00706DF6" w:rsidP="00706DF6">
      <w:pPr>
        <w:ind w:left="0"/>
        <w:jc w:val="center"/>
        <w:rPr>
          <w:rFonts w:eastAsia="Calibri"/>
          <w:b/>
        </w:rPr>
      </w:pPr>
      <w:proofErr w:type="gramStart"/>
      <w:r w:rsidRPr="001C079E">
        <w:rPr>
          <w:b/>
        </w:rPr>
        <w:t>az</w:t>
      </w:r>
      <w:proofErr w:type="gramEnd"/>
      <w:r w:rsidRPr="001C079E">
        <w:rPr>
          <w:b/>
        </w:rPr>
        <w:t xml:space="preserve"> EFOP-1.6.3-17-2017-00005 azonosító számú, „Fejér megyei felzárkóztatás-politikai együttműködés fejlesztés” c. projektről szóló beszámoló elfogadásáról, és szükséges intézkedések megtételéről</w:t>
      </w:r>
    </w:p>
    <w:p w:rsidR="00706DF6" w:rsidRDefault="00706DF6" w:rsidP="00706DF6">
      <w:pPr>
        <w:ind w:left="0"/>
        <w:jc w:val="center"/>
        <w:rPr>
          <w:rFonts w:eastAsia="Calibri"/>
          <w:b/>
        </w:rPr>
      </w:pPr>
    </w:p>
    <w:p w:rsidR="00706DF6" w:rsidRDefault="00706DF6" w:rsidP="00706DF6">
      <w:pPr>
        <w:ind w:left="0"/>
        <w:jc w:val="center"/>
        <w:rPr>
          <w:rFonts w:eastAsia="Calibri"/>
          <w:b/>
        </w:rPr>
      </w:pPr>
    </w:p>
    <w:p w:rsidR="00706DF6" w:rsidRPr="00457F48" w:rsidRDefault="00706DF6" w:rsidP="00706DF6">
      <w:pPr>
        <w:tabs>
          <w:tab w:val="left" w:pos="4200"/>
        </w:tabs>
        <w:ind w:left="0"/>
      </w:pPr>
      <w:r w:rsidRPr="00457F48">
        <w:t xml:space="preserve">A Fejér Megyei Közgyűlés megtárgyalta a „Beszámoló </w:t>
      </w:r>
      <w:bookmarkStart w:id="0" w:name="_Hlk514080691"/>
      <w:r w:rsidRPr="00457F48">
        <w:t>az EFOP-1.6.3-17-2017-00005 azonosító számú, „Fejér megyei felzárkóztatás-politikai együttműködés fejlesztés” c. projektről</w:t>
      </w:r>
      <w:bookmarkEnd w:id="0"/>
      <w:r w:rsidRPr="00457F48">
        <w:t>, és javaslat a szükséges intézkedések megtételére” c. előterjesztést és az alábbi határozatot hozta:</w:t>
      </w:r>
    </w:p>
    <w:p w:rsidR="00706DF6" w:rsidRPr="00457F48" w:rsidRDefault="00706DF6" w:rsidP="00706DF6">
      <w:pPr>
        <w:tabs>
          <w:tab w:val="left" w:pos="4200"/>
        </w:tabs>
      </w:pPr>
    </w:p>
    <w:p w:rsidR="00706DF6" w:rsidRPr="00457F48" w:rsidRDefault="00706DF6" w:rsidP="00706DF6">
      <w:pPr>
        <w:pStyle w:val="Listaszerbekezds"/>
        <w:numPr>
          <w:ilvl w:val="0"/>
          <w:numId w:val="1"/>
        </w:numPr>
        <w:tabs>
          <w:tab w:val="left" w:pos="4200"/>
        </w:tabs>
        <w:spacing w:line="276" w:lineRule="auto"/>
        <w:contextualSpacing/>
        <w:jc w:val="both"/>
        <w:rPr>
          <w:rFonts w:ascii="Arial" w:hAnsi="Arial" w:cs="Arial"/>
        </w:rPr>
      </w:pPr>
      <w:r w:rsidRPr="00457F48">
        <w:rPr>
          <w:rFonts w:ascii="Arial" w:hAnsi="Arial" w:cs="Arial"/>
        </w:rPr>
        <w:t>A közgyűlés az EFOP-1.6.3-17-2017-00005 azonosító számú, „Fejér megyei felzárkóztatás-politikai együttműködés fejlesztés” c. projektről szóló beszámolóban foglaltakat megismerte és elfogadja.</w:t>
      </w:r>
    </w:p>
    <w:p w:rsidR="00706DF6" w:rsidRPr="00457F48" w:rsidRDefault="00706DF6" w:rsidP="00706DF6">
      <w:pPr>
        <w:pStyle w:val="Listaszerbekezds"/>
        <w:numPr>
          <w:ilvl w:val="0"/>
          <w:numId w:val="1"/>
        </w:numPr>
        <w:tabs>
          <w:tab w:val="left" w:pos="4200"/>
        </w:tabs>
        <w:spacing w:line="276" w:lineRule="auto"/>
        <w:contextualSpacing/>
        <w:jc w:val="both"/>
        <w:rPr>
          <w:rFonts w:ascii="Arial" w:hAnsi="Arial" w:cs="Arial"/>
        </w:rPr>
      </w:pPr>
      <w:r w:rsidRPr="00457F48">
        <w:rPr>
          <w:rFonts w:ascii="Arial" w:hAnsi="Arial" w:cs="Arial"/>
        </w:rPr>
        <w:t xml:space="preserve">a) </w:t>
      </w:r>
      <w:proofErr w:type="spellStart"/>
      <w:proofErr w:type="gramStart"/>
      <w:r w:rsidRPr="00457F48">
        <w:rPr>
          <w:rFonts w:ascii="Arial" w:hAnsi="Arial" w:cs="Arial"/>
        </w:rPr>
        <w:t>A</w:t>
      </w:r>
      <w:proofErr w:type="spellEnd"/>
      <w:proofErr w:type="gramEnd"/>
      <w:r w:rsidRPr="00457F48">
        <w:rPr>
          <w:rFonts w:ascii="Arial" w:hAnsi="Arial" w:cs="Arial"/>
        </w:rPr>
        <w:t xml:space="preserve"> Közgyűlés </w:t>
      </w:r>
      <w:r>
        <w:rPr>
          <w:rFonts w:ascii="Arial" w:hAnsi="Arial" w:cs="Arial"/>
        </w:rPr>
        <w:t xml:space="preserve">az 1. mellékletben foglaltak szerint </w:t>
      </w:r>
      <w:r w:rsidRPr="00457F48">
        <w:rPr>
          <w:rFonts w:ascii="Arial" w:hAnsi="Arial" w:cs="Arial"/>
        </w:rPr>
        <w:t>beszerzési eljárást írt ki a „Fejér megyei felzárkóztatás-politikai együttműködés fejlesztés” c. projekt előkészítése során szakmai terv készítésére Fejér Megyei Önkormányzat Közgyűlése 172/2017. (IV.27.) önkormányzati határozatában adott felhatalmazás alapján.</w:t>
      </w:r>
    </w:p>
    <w:p w:rsidR="00706DF6" w:rsidRPr="00457F48" w:rsidRDefault="00706DF6" w:rsidP="00706DF6">
      <w:pPr>
        <w:tabs>
          <w:tab w:val="left" w:pos="4200"/>
        </w:tabs>
        <w:ind w:left="567"/>
        <w:rPr>
          <w:rFonts w:eastAsia="Calibri"/>
        </w:rPr>
      </w:pPr>
      <w:r w:rsidRPr="00457F48">
        <w:rPr>
          <w:rFonts w:eastAsia="Calibri"/>
        </w:rPr>
        <w:t xml:space="preserve">b)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a beszerzési eljárás alapjául szolgáló</w:t>
      </w:r>
      <w:r>
        <w:rPr>
          <w:rFonts w:eastAsia="Calibri"/>
        </w:rPr>
        <w:t>, a határozat 1. mellékletét képező</w:t>
      </w:r>
      <w:r w:rsidRPr="00457F48">
        <w:rPr>
          <w:rFonts w:eastAsia="Calibri"/>
        </w:rPr>
        <w:t xml:space="preserve"> ajánlatkérésben meghatározott feltételeket és specifikációkat elfogadja.</w:t>
      </w:r>
    </w:p>
    <w:p w:rsidR="00706DF6" w:rsidRPr="00457F48" w:rsidRDefault="00706DF6" w:rsidP="00706DF6">
      <w:pPr>
        <w:tabs>
          <w:tab w:val="left" w:pos="4200"/>
        </w:tabs>
        <w:ind w:left="567"/>
        <w:rPr>
          <w:rFonts w:eastAsia="Calibri"/>
        </w:rPr>
      </w:pPr>
      <w:r w:rsidRPr="00457F48">
        <w:rPr>
          <w:rFonts w:eastAsia="Calibri"/>
        </w:rPr>
        <w:t xml:space="preserve">c)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bírálati szempontként, a kiválasztás feltételéül a legalacsonyabb árat adót határozta meg.</w:t>
      </w:r>
    </w:p>
    <w:p w:rsidR="00706DF6" w:rsidRPr="00D7439B" w:rsidRDefault="00706DF6" w:rsidP="00706DF6">
      <w:pPr>
        <w:tabs>
          <w:tab w:val="left" w:pos="4200"/>
        </w:tabs>
        <w:ind w:left="567"/>
        <w:rPr>
          <w:rFonts w:eastAsia="Calibri"/>
        </w:rPr>
      </w:pPr>
      <w:r w:rsidRPr="00457F48">
        <w:rPr>
          <w:rFonts w:eastAsia="Calibri"/>
        </w:rPr>
        <w:t xml:space="preserve">d)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az árajánlata alapján megállapítja, hogy a legelőnyösebb árajánlatot </w:t>
      </w:r>
      <w:r w:rsidRPr="00D7439B">
        <w:rPr>
          <w:rFonts w:eastAsia="Calibri"/>
        </w:rPr>
        <w:t>az Echo Innovációs Műhely adta.</w:t>
      </w:r>
    </w:p>
    <w:p w:rsidR="00706DF6" w:rsidRPr="00457F48" w:rsidRDefault="00706DF6" w:rsidP="00706DF6">
      <w:pPr>
        <w:tabs>
          <w:tab w:val="left" w:pos="4200"/>
        </w:tabs>
        <w:ind w:left="567"/>
        <w:rPr>
          <w:rFonts w:eastAsia="Calibri"/>
        </w:rPr>
      </w:pPr>
      <w:proofErr w:type="gramStart"/>
      <w:r w:rsidRPr="00D7439B">
        <w:rPr>
          <w:rFonts w:eastAsia="Calibri"/>
        </w:rPr>
        <w:t>e</w:t>
      </w:r>
      <w:proofErr w:type="gramEnd"/>
      <w:r w:rsidRPr="00D7439B">
        <w:rPr>
          <w:rFonts w:eastAsia="Calibri"/>
        </w:rPr>
        <w:t>) A Közgyűlés az Echo Innovációs Műhellyel</w:t>
      </w:r>
      <w:r>
        <w:rPr>
          <w:rFonts w:eastAsia="Calibri"/>
        </w:rPr>
        <w:t xml:space="preserve"> </w:t>
      </w:r>
      <w:r w:rsidRPr="00457F48">
        <w:rPr>
          <w:rFonts w:eastAsia="Calibri"/>
        </w:rPr>
        <w:t xml:space="preserve">kötött </w:t>
      </w:r>
      <w:r w:rsidRPr="00FA014A">
        <w:rPr>
          <w:rFonts w:eastAsia="Calibri"/>
        </w:rPr>
        <w:t>megbízási</w:t>
      </w:r>
      <w:r w:rsidRPr="00457F48">
        <w:rPr>
          <w:rFonts w:eastAsia="Calibri"/>
        </w:rPr>
        <w:t xml:space="preserve"> szerződést megismerte, a határozat </w:t>
      </w:r>
      <w:r>
        <w:rPr>
          <w:rFonts w:eastAsia="Calibri"/>
        </w:rPr>
        <w:t xml:space="preserve">2. </w:t>
      </w:r>
      <w:r w:rsidRPr="00457F48">
        <w:rPr>
          <w:rFonts w:eastAsia="Calibri"/>
        </w:rPr>
        <w:t>melléklete szerinti tartalommal jóváhagyja.</w:t>
      </w:r>
    </w:p>
    <w:p w:rsidR="00706DF6" w:rsidRPr="00457F48" w:rsidRDefault="00706DF6" w:rsidP="00706DF6">
      <w:pPr>
        <w:tabs>
          <w:tab w:val="left" w:pos="4200"/>
        </w:tabs>
        <w:ind w:left="567"/>
        <w:rPr>
          <w:rFonts w:eastAsia="Calibri"/>
        </w:rPr>
      </w:pPr>
      <w:proofErr w:type="gramStart"/>
      <w:r w:rsidRPr="00457F48">
        <w:rPr>
          <w:rFonts w:eastAsia="Calibri"/>
        </w:rPr>
        <w:t>f</w:t>
      </w:r>
      <w:proofErr w:type="gramEnd"/>
      <w:r w:rsidRPr="00457F48">
        <w:rPr>
          <w:rFonts w:eastAsia="Calibri"/>
        </w:rPr>
        <w:t>) A Közgyűlés a</w:t>
      </w:r>
      <w:r>
        <w:rPr>
          <w:rFonts w:eastAsia="Calibri"/>
        </w:rPr>
        <w:t xml:space="preserve">z </w:t>
      </w:r>
      <w:r w:rsidRPr="00D7439B">
        <w:rPr>
          <w:rFonts w:eastAsia="Calibri"/>
        </w:rPr>
        <w:t>Echo Innovációs Műhely</w:t>
      </w:r>
      <w:r>
        <w:rPr>
          <w:rFonts w:eastAsia="Calibri"/>
        </w:rPr>
        <w:t xml:space="preserve"> </w:t>
      </w:r>
      <w:r w:rsidRPr="00457F48">
        <w:rPr>
          <w:rFonts w:eastAsia="Calibri"/>
        </w:rPr>
        <w:t>által készített, a pályázat alapjául szolgáló</w:t>
      </w:r>
      <w:r>
        <w:rPr>
          <w:rFonts w:eastAsia="Calibri"/>
        </w:rPr>
        <w:t>, a határozat 3. mellékletét képező</w:t>
      </w:r>
      <w:r w:rsidRPr="00457F48">
        <w:rPr>
          <w:rFonts w:eastAsia="Calibri"/>
        </w:rPr>
        <w:t xml:space="preserve"> szakmai tervet megismerte és az abban foglaltakkal egyetért.</w:t>
      </w:r>
    </w:p>
    <w:p w:rsidR="00706DF6" w:rsidRPr="00457F48" w:rsidRDefault="00706DF6" w:rsidP="00706DF6">
      <w:pPr>
        <w:tabs>
          <w:tab w:val="left" w:pos="4200"/>
        </w:tabs>
        <w:ind w:left="567"/>
        <w:rPr>
          <w:rFonts w:eastAsia="Calibri"/>
        </w:rPr>
      </w:pPr>
      <w:proofErr w:type="gramStart"/>
      <w:r w:rsidRPr="00457F48">
        <w:rPr>
          <w:rFonts w:eastAsia="Calibri"/>
        </w:rPr>
        <w:t>g</w:t>
      </w:r>
      <w:proofErr w:type="gramEnd"/>
      <w:r w:rsidRPr="00457F48">
        <w:rPr>
          <w:rFonts w:eastAsia="Calibri"/>
        </w:rPr>
        <w:t xml:space="preserve">) A Közgyűlés </w:t>
      </w:r>
      <w:r>
        <w:rPr>
          <w:rFonts w:eastAsia="Calibri"/>
        </w:rPr>
        <w:t xml:space="preserve">egyetért a </w:t>
      </w:r>
      <w:r w:rsidRPr="00457F48">
        <w:rPr>
          <w:rFonts w:eastAsia="Calibri"/>
        </w:rPr>
        <w:t xml:space="preserve">szakmai terv módosításának </w:t>
      </w:r>
      <w:r>
        <w:rPr>
          <w:rFonts w:eastAsia="Calibri"/>
        </w:rPr>
        <w:t xml:space="preserve">szükségességével az előterjesztésben meghatározott indokok alapján, </w:t>
      </w:r>
      <w:r w:rsidRPr="00457F48">
        <w:rPr>
          <w:rFonts w:eastAsia="Calibri"/>
        </w:rPr>
        <w:t>felhatalmazza elnökét annak aláírásával és a Támogató szervezethez történő benyújtásával.</w:t>
      </w:r>
    </w:p>
    <w:p w:rsidR="00706DF6" w:rsidRPr="00457F48" w:rsidRDefault="00706DF6" w:rsidP="00706DF6">
      <w:pPr>
        <w:pStyle w:val="Listaszerbekezds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57F48">
        <w:rPr>
          <w:rFonts w:ascii="Arial" w:hAnsi="Arial" w:cs="Arial"/>
        </w:rPr>
        <w:t xml:space="preserve">a) </w:t>
      </w:r>
      <w:proofErr w:type="spellStart"/>
      <w:proofErr w:type="gramStart"/>
      <w:r w:rsidRPr="00457F48">
        <w:rPr>
          <w:rFonts w:ascii="Arial" w:hAnsi="Arial" w:cs="Arial"/>
        </w:rPr>
        <w:t>A</w:t>
      </w:r>
      <w:proofErr w:type="spellEnd"/>
      <w:proofErr w:type="gramEnd"/>
      <w:r w:rsidRPr="00457F48">
        <w:rPr>
          <w:rFonts w:ascii="Arial" w:hAnsi="Arial" w:cs="Arial"/>
        </w:rPr>
        <w:t xml:space="preserve"> Közgyűlés az Emberi Erőforrások Minisztériuma EU Fejlesztések Végrehajtásáért Felelős Helyettes Államtitkárság (továbbiakban Támogató) az EFOP-1.6.3-17-2017-00005 azonosítószámú, „Fejér megyei felzárkóztatás-politikai együttműködés fejlesztése” című</w:t>
      </w:r>
      <w:r>
        <w:rPr>
          <w:rFonts w:ascii="Arial" w:hAnsi="Arial" w:cs="Arial"/>
        </w:rPr>
        <w:t xml:space="preserve"> - a határozat 4. mellékletét képező</w:t>
      </w:r>
      <w:r w:rsidRPr="00457F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-</w:t>
      </w:r>
      <w:r w:rsidRPr="00457F48">
        <w:rPr>
          <w:rFonts w:ascii="Arial" w:hAnsi="Arial" w:cs="Arial"/>
        </w:rPr>
        <w:t>támogatói</w:t>
      </w:r>
      <w:proofErr w:type="spellEnd"/>
      <w:r w:rsidRPr="00457F48">
        <w:rPr>
          <w:rFonts w:ascii="Arial" w:hAnsi="Arial" w:cs="Arial"/>
        </w:rPr>
        <w:t xml:space="preserve"> megállapodást, valamint az elkülönített </w:t>
      </w:r>
      <w:proofErr w:type="spellStart"/>
      <w:r w:rsidRPr="00457F48">
        <w:rPr>
          <w:rFonts w:ascii="Arial" w:hAnsi="Arial" w:cs="Arial"/>
        </w:rPr>
        <w:t>alszámla</w:t>
      </w:r>
      <w:proofErr w:type="spellEnd"/>
      <w:r w:rsidRPr="00457F48">
        <w:rPr>
          <w:rFonts w:ascii="Arial" w:hAnsi="Arial" w:cs="Arial"/>
        </w:rPr>
        <w:t xml:space="preserve"> adatainak átvezetése miatt szükséges 1. számú támogatási megállapodás módosítását megismerte és annak aláírását jóváhagyta.</w:t>
      </w:r>
    </w:p>
    <w:p w:rsidR="00706DF6" w:rsidRDefault="00706DF6" w:rsidP="00706DF6">
      <w:pPr>
        <w:ind w:left="567"/>
      </w:pPr>
      <w:r w:rsidRPr="00457F48">
        <w:t xml:space="preserve">b) </w:t>
      </w:r>
      <w:proofErr w:type="gramStart"/>
      <w:r w:rsidRPr="00457F48">
        <w:t>A</w:t>
      </w:r>
      <w:proofErr w:type="gramEnd"/>
      <w:r w:rsidRPr="00457F48">
        <w:t xml:space="preserve"> Közgyűlés a 2. számú módosításra vonatkozó kérelmet megismerte és annak aláírását jóváhagyta.</w:t>
      </w:r>
    </w:p>
    <w:p w:rsidR="00706DF6" w:rsidRDefault="00706DF6" w:rsidP="00706DF6">
      <w:r>
        <w:br w:type="page"/>
      </w:r>
    </w:p>
    <w:p w:rsidR="00706DF6" w:rsidRPr="00642ED7" w:rsidRDefault="00706DF6" w:rsidP="00706DF6">
      <w:pPr>
        <w:pStyle w:val="Listaszerbekezds"/>
        <w:numPr>
          <w:ilvl w:val="0"/>
          <w:numId w:val="2"/>
        </w:numPr>
        <w:jc w:val="center"/>
        <w:rPr>
          <w:rFonts w:ascii="Arial" w:hAnsi="Arial" w:cs="Arial"/>
        </w:rPr>
      </w:pPr>
      <w:r w:rsidRPr="00642ED7">
        <w:rPr>
          <w:rFonts w:ascii="Arial" w:hAnsi="Arial" w:cs="Arial"/>
        </w:rPr>
        <w:lastRenderedPageBreak/>
        <w:t>2 -</w:t>
      </w:r>
    </w:p>
    <w:p w:rsidR="00706DF6" w:rsidRPr="00457F48" w:rsidRDefault="00706DF6" w:rsidP="00706DF6">
      <w:pPr>
        <w:ind w:left="567"/>
      </w:pPr>
    </w:p>
    <w:p w:rsidR="00706DF6" w:rsidRPr="00457F48" w:rsidRDefault="00706DF6" w:rsidP="00706DF6">
      <w:pPr>
        <w:pStyle w:val="Listaszerbekezds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 w:rsidRPr="00457F48">
        <w:rPr>
          <w:rFonts w:ascii="Arial" w:hAnsi="Arial" w:cs="Arial"/>
        </w:rPr>
        <w:t xml:space="preserve">A Közgyűlés a szakmai terv 1.2. pontjában foglaltak szerint 2018. március 2. napjától 2020. december 31. napjáig terjedő időtartamban munkaszerződéssel 1 fő felzárkóztatási munkatársat, és 2018. február 1. napjától 2019. január 31. napjáig munkaszerződéssel 5 fő térségi/ágazati koordinátort alkalmaz a projekt megvalósítása érdekében. A Közgyűlés egyetért a határozat </w:t>
      </w:r>
      <w:r>
        <w:rPr>
          <w:rFonts w:ascii="Arial" w:hAnsi="Arial" w:cs="Arial"/>
        </w:rPr>
        <w:t xml:space="preserve">5. és 6. </w:t>
      </w:r>
      <w:r w:rsidRPr="00457F48">
        <w:rPr>
          <w:rFonts w:ascii="Arial" w:hAnsi="Arial" w:cs="Arial"/>
        </w:rPr>
        <w:t>mellékletét képező munkaszerződésben foglaltakkal.</w:t>
      </w:r>
    </w:p>
    <w:p w:rsidR="00706DF6" w:rsidRPr="00457F48" w:rsidRDefault="00706DF6" w:rsidP="00706DF6">
      <w:pPr>
        <w:pStyle w:val="Listaszerbekezds"/>
        <w:numPr>
          <w:ilvl w:val="0"/>
          <w:numId w:val="1"/>
        </w:numPr>
        <w:spacing w:line="276" w:lineRule="auto"/>
        <w:ind w:left="567" w:hanging="425"/>
        <w:contextualSpacing/>
        <w:jc w:val="both"/>
        <w:rPr>
          <w:rFonts w:ascii="Arial" w:hAnsi="Arial" w:cs="Arial"/>
        </w:rPr>
      </w:pPr>
      <w:r w:rsidRPr="00457F48">
        <w:rPr>
          <w:rFonts w:ascii="Arial" w:hAnsi="Arial" w:cs="Arial"/>
        </w:rPr>
        <w:t xml:space="preserve">a) </w:t>
      </w:r>
      <w:proofErr w:type="spellStart"/>
      <w:proofErr w:type="gramStart"/>
      <w:r w:rsidRPr="00457F48">
        <w:rPr>
          <w:rFonts w:ascii="Arial" w:hAnsi="Arial" w:cs="Arial"/>
        </w:rPr>
        <w:t>A</w:t>
      </w:r>
      <w:proofErr w:type="spellEnd"/>
      <w:proofErr w:type="gramEnd"/>
      <w:r w:rsidRPr="00457F48">
        <w:rPr>
          <w:rFonts w:ascii="Arial" w:hAnsi="Arial" w:cs="Arial"/>
        </w:rPr>
        <w:t xml:space="preserve"> Közgyűlés a projekt megvalósulása érdekében, a szakmai tervben foglaltak szerint beszerzési eljárást ír ki a szakmai tevékenységhez kapcsolódó szolgáltatások ellátására vonatkozóan.</w:t>
      </w:r>
    </w:p>
    <w:p w:rsidR="00706DF6" w:rsidRPr="00457F48" w:rsidRDefault="00706DF6" w:rsidP="00706DF6">
      <w:pPr>
        <w:ind w:left="709" w:hanging="1"/>
        <w:rPr>
          <w:rFonts w:eastAsia="Calibri"/>
        </w:rPr>
      </w:pPr>
      <w:bookmarkStart w:id="1" w:name="_Hlk514085665"/>
      <w:r w:rsidRPr="00457F48">
        <w:rPr>
          <w:rFonts w:eastAsia="Calibri"/>
        </w:rPr>
        <w:t xml:space="preserve">b)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a beszerzési eljárás alapjául szolgáló ajánlatkérésben meghatározott feltételeket, dokumentációkat és specifikációkat a szakmai tervben foglaltak szerint elfogadja.</w:t>
      </w:r>
    </w:p>
    <w:p w:rsidR="00706DF6" w:rsidRDefault="00706DF6" w:rsidP="00706DF6">
      <w:pPr>
        <w:ind w:left="709" w:hanging="1"/>
        <w:rPr>
          <w:rFonts w:eastAsia="Calibri"/>
        </w:rPr>
      </w:pPr>
      <w:r w:rsidRPr="00457F48">
        <w:rPr>
          <w:rFonts w:eastAsia="Calibri"/>
        </w:rPr>
        <w:t xml:space="preserve">c)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bírálati szempontként, a kiválasztás feltételéül a legalacsonyabb árat adót határozza meg.</w:t>
      </w:r>
    </w:p>
    <w:p w:rsidR="00706DF6" w:rsidRPr="00457F48" w:rsidRDefault="00706DF6" w:rsidP="00706DF6">
      <w:pPr>
        <w:ind w:left="709" w:hanging="1"/>
        <w:rPr>
          <w:rFonts w:eastAsia="Calibri"/>
        </w:rPr>
      </w:pPr>
      <w:bookmarkStart w:id="2" w:name="_Hlk514342697"/>
      <w:r>
        <w:rPr>
          <w:rFonts w:eastAsia="Calibri"/>
        </w:rPr>
        <w:t xml:space="preserve">d) </w:t>
      </w:r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t xml:space="preserve"> Közgyűlés felhatalmazza Elnökét, hogy a szükséges intézkedéseket tegye meg.</w:t>
      </w:r>
    </w:p>
    <w:bookmarkEnd w:id="1"/>
    <w:bookmarkEnd w:id="2"/>
    <w:p w:rsidR="00706DF6" w:rsidRPr="00457F48" w:rsidRDefault="00706DF6" w:rsidP="00706DF6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709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57F48">
        <w:rPr>
          <w:rFonts w:ascii="Arial" w:hAnsi="Arial" w:cs="Arial"/>
        </w:rPr>
        <w:t xml:space="preserve">a) </w:t>
      </w:r>
      <w:proofErr w:type="spellStart"/>
      <w:proofErr w:type="gramStart"/>
      <w:r w:rsidRPr="00457F48">
        <w:rPr>
          <w:rFonts w:ascii="Arial" w:hAnsi="Arial" w:cs="Arial"/>
        </w:rPr>
        <w:t>A</w:t>
      </w:r>
      <w:proofErr w:type="spellEnd"/>
      <w:proofErr w:type="gramEnd"/>
      <w:r w:rsidRPr="00457F48">
        <w:rPr>
          <w:rFonts w:ascii="Arial" w:hAnsi="Arial" w:cs="Arial"/>
        </w:rPr>
        <w:t xml:space="preserve"> Közgyűlés a projekt megvalósulása érdekében, a szakmai tervben foglaltak szerint beszerzési eljárást ír ki a rendezvényszervezés és a kapcsolódó ellátási, ún.„</w:t>
      </w:r>
      <w:proofErr w:type="spellStart"/>
      <w:r w:rsidRPr="00457F48">
        <w:rPr>
          <w:rFonts w:ascii="Arial" w:hAnsi="Arial" w:cs="Arial"/>
        </w:rPr>
        <w:t>catering</w:t>
      </w:r>
      <w:proofErr w:type="spellEnd"/>
      <w:r w:rsidRPr="00457F48">
        <w:rPr>
          <w:rFonts w:ascii="Arial" w:hAnsi="Arial" w:cs="Arial"/>
        </w:rPr>
        <w:t>” feladatok ellátására vonatkozóan.</w:t>
      </w:r>
    </w:p>
    <w:p w:rsidR="00706DF6" w:rsidRPr="00457F48" w:rsidRDefault="00706DF6" w:rsidP="00706DF6">
      <w:pPr>
        <w:ind w:left="709" w:hanging="1"/>
        <w:rPr>
          <w:rFonts w:eastAsia="Calibri"/>
        </w:rPr>
      </w:pPr>
      <w:r w:rsidRPr="00457F48">
        <w:rPr>
          <w:rFonts w:eastAsia="Calibri"/>
        </w:rPr>
        <w:t xml:space="preserve">b)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a beszerzési eljárás alapjául szolgáló ajánlatkérésben meghatározott feltételeket, dokumentációkat és specifikációkat a szakmai tervben foglaltak szerint elfogadja.</w:t>
      </w:r>
    </w:p>
    <w:p w:rsidR="00706DF6" w:rsidRDefault="00706DF6" w:rsidP="00706DF6">
      <w:pPr>
        <w:ind w:left="709" w:hanging="1"/>
        <w:rPr>
          <w:rFonts w:eastAsia="Calibri"/>
        </w:rPr>
      </w:pPr>
      <w:r w:rsidRPr="00457F48">
        <w:rPr>
          <w:rFonts w:eastAsia="Calibri"/>
        </w:rPr>
        <w:t xml:space="preserve">c)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bírálati szempontként, a kiválasztás feltételéül a legalacsonyabb árat adót határozza meg.</w:t>
      </w:r>
    </w:p>
    <w:p w:rsidR="00706DF6" w:rsidRPr="00457F48" w:rsidRDefault="00706DF6" w:rsidP="00706DF6">
      <w:pPr>
        <w:ind w:left="709" w:hanging="1"/>
        <w:rPr>
          <w:rFonts w:eastAsia="Calibri"/>
        </w:rPr>
      </w:pPr>
      <w:r>
        <w:rPr>
          <w:rFonts w:eastAsia="Calibri"/>
        </w:rPr>
        <w:t xml:space="preserve">d) </w:t>
      </w:r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t xml:space="preserve"> Közgyűlés felhatalmazza Elnökét, hogy a szükséges intézkedéseket tegye meg.</w:t>
      </w:r>
    </w:p>
    <w:p w:rsidR="00706DF6" w:rsidRDefault="00706DF6" w:rsidP="00706DF6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709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57F48">
        <w:rPr>
          <w:rFonts w:ascii="Arial" w:hAnsi="Arial" w:cs="Arial"/>
        </w:rPr>
        <w:t>A Közgyűlés a projekt megvalósulási időszakára vonatkozóan, a projektmenedzsmenti feladatok segítésére (kifizetési kérelmek és beszámolók összeállítása tekintetében) a szakmai tervben foglaltak szerint megállapodást köt a 100%-ban önkormányzati tulajdonú</w:t>
      </w:r>
      <w:r>
        <w:rPr>
          <w:rFonts w:ascii="Arial" w:hAnsi="Arial" w:cs="Arial"/>
        </w:rPr>
        <w:t>, beszerzési eljárás alapján kiválasztott, legalacsonyabb árat adó</w:t>
      </w:r>
      <w:r w:rsidRPr="00457F48">
        <w:rPr>
          <w:rFonts w:ascii="Arial" w:hAnsi="Arial" w:cs="Arial"/>
        </w:rPr>
        <w:t xml:space="preserve"> </w:t>
      </w:r>
      <w:proofErr w:type="spellStart"/>
      <w:r w:rsidRPr="00457F48">
        <w:rPr>
          <w:rFonts w:ascii="Arial" w:hAnsi="Arial" w:cs="Arial"/>
        </w:rPr>
        <w:t>Albensis</w:t>
      </w:r>
      <w:proofErr w:type="spellEnd"/>
      <w:r w:rsidRPr="00457F48">
        <w:rPr>
          <w:rFonts w:ascii="Arial" w:hAnsi="Arial" w:cs="Arial"/>
        </w:rPr>
        <w:t xml:space="preserve"> Nonprofit </w:t>
      </w:r>
      <w:proofErr w:type="spellStart"/>
      <w:r w:rsidRPr="00457F48">
        <w:rPr>
          <w:rFonts w:ascii="Arial" w:hAnsi="Arial" w:cs="Arial"/>
        </w:rPr>
        <w:t>Kft-</w:t>
      </w:r>
      <w:r>
        <w:rPr>
          <w:rFonts w:ascii="Arial" w:hAnsi="Arial" w:cs="Arial"/>
        </w:rPr>
        <w:t>vel</w:t>
      </w:r>
      <w:proofErr w:type="spellEnd"/>
      <w:r w:rsidRPr="00457F48">
        <w:rPr>
          <w:rFonts w:ascii="Arial" w:hAnsi="Arial" w:cs="Arial"/>
        </w:rPr>
        <w:t>.</w:t>
      </w:r>
    </w:p>
    <w:p w:rsidR="00706DF6" w:rsidRPr="00457F48" w:rsidRDefault="00706DF6" w:rsidP="00706DF6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709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 Közgyűlés egyetért azzal, hogy a projektmenedzsmenti feladatokat a Fejér Megyei Önkormányzati Hivatal lássa el.</w:t>
      </w:r>
    </w:p>
    <w:p w:rsidR="00706DF6" w:rsidRDefault="00706DF6" w:rsidP="00706DF6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709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a) </w:t>
      </w:r>
      <w:proofErr w:type="spellStart"/>
      <w:proofErr w:type="gramStart"/>
      <w:r w:rsidRPr="00457F48">
        <w:rPr>
          <w:rFonts w:ascii="Arial" w:hAnsi="Arial" w:cs="Arial"/>
        </w:rPr>
        <w:t>A</w:t>
      </w:r>
      <w:proofErr w:type="spellEnd"/>
      <w:proofErr w:type="gramEnd"/>
      <w:r w:rsidRPr="00457F48">
        <w:rPr>
          <w:rFonts w:ascii="Arial" w:hAnsi="Arial" w:cs="Arial"/>
        </w:rPr>
        <w:t xml:space="preserve"> Közgyűlés a szakmai tervben foglaltak szerint</w:t>
      </w:r>
      <w:r>
        <w:rPr>
          <w:rFonts w:ascii="Arial" w:hAnsi="Arial" w:cs="Arial"/>
        </w:rPr>
        <w:t>,</w:t>
      </w:r>
      <w:r w:rsidRPr="00457F48">
        <w:rPr>
          <w:rFonts w:ascii="Arial" w:hAnsi="Arial" w:cs="Arial"/>
        </w:rPr>
        <w:t xml:space="preserve"> egyetért 1 db. szervezetfejlesztő, érzékenyítő képzés/tréning megtartásában 10 fő megyei önkormányzati munkatárs számára. A Közgyűlés tudomásul veszi, hogy a képzés megtartására kizárólagosan a pályázati kiírás szerint a Szociális és Gyermekvédelmi Főigazgatóság jogosult.</w:t>
      </w:r>
    </w:p>
    <w:p w:rsidR="00706DF6" w:rsidRPr="00457F48" w:rsidRDefault="00706DF6" w:rsidP="00706DF6">
      <w:pPr>
        <w:ind w:left="709" w:hanging="1"/>
        <w:rPr>
          <w:rFonts w:eastAsia="Calibri"/>
        </w:rPr>
      </w:pPr>
      <w:r>
        <w:rPr>
          <w:rFonts w:eastAsia="Calibri"/>
        </w:rPr>
        <w:t xml:space="preserve">b) </w:t>
      </w:r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t xml:space="preserve"> Közgyűlés felhatalmazza Elnökét, hogy a szükséges intézkedéseket tegye meg.</w:t>
      </w:r>
    </w:p>
    <w:p w:rsidR="00706DF6" w:rsidRPr="00457F48" w:rsidRDefault="00706DF6" w:rsidP="00706DF6">
      <w:pPr>
        <w:pStyle w:val="Listaszerbekezds"/>
        <w:numPr>
          <w:ilvl w:val="0"/>
          <w:numId w:val="1"/>
        </w:numPr>
        <w:tabs>
          <w:tab w:val="left" w:pos="426"/>
        </w:tabs>
        <w:spacing w:line="276" w:lineRule="auto"/>
        <w:ind w:left="142"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7F48">
        <w:rPr>
          <w:rFonts w:ascii="Arial" w:hAnsi="Arial" w:cs="Arial"/>
        </w:rPr>
        <w:t xml:space="preserve">a) </w:t>
      </w:r>
      <w:proofErr w:type="spellStart"/>
      <w:proofErr w:type="gramStart"/>
      <w:r w:rsidRPr="00457F48">
        <w:rPr>
          <w:rFonts w:ascii="Arial" w:hAnsi="Arial" w:cs="Arial"/>
        </w:rPr>
        <w:t>A</w:t>
      </w:r>
      <w:proofErr w:type="spellEnd"/>
      <w:proofErr w:type="gramEnd"/>
      <w:r w:rsidRPr="00457F48">
        <w:rPr>
          <w:rFonts w:ascii="Arial" w:hAnsi="Arial" w:cs="Arial"/>
        </w:rPr>
        <w:t xml:space="preserve"> Közgyűlés Megyei Felzárkózási Fórumot hoz létre.</w:t>
      </w:r>
    </w:p>
    <w:p w:rsidR="00706DF6" w:rsidRDefault="00706DF6" w:rsidP="00706DF6">
      <w:pPr>
        <w:tabs>
          <w:tab w:val="left" w:pos="426"/>
        </w:tabs>
        <w:ind w:left="851" w:hanging="709"/>
      </w:pPr>
      <w:r>
        <w:rPr>
          <w:rFonts w:eastAsia="Calibri"/>
        </w:rPr>
        <w:tab/>
        <w:t xml:space="preserve">     </w:t>
      </w:r>
      <w:r w:rsidRPr="00457F48">
        <w:rPr>
          <w:rFonts w:eastAsia="Calibri"/>
        </w:rPr>
        <w:t xml:space="preserve">b) </w:t>
      </w:r>
      <w:proofErr w:type="gramStart"/>
      <w:r w:rsidRPr="00457F48">
        <w:rPr>
          <w:rFonts w:eastAsia="Calibri"/>
        </w:rPr>
        <w:t>A</w:t>
      </w:r>
      <w:proofErr w:type="gramEnd"/>
      <w:r w:rsidRPr="00457F48">
        <w:rPr>
          <w:rFonts w:eastAsia="Calibri"/>
        </w:rPr>
        <w:t xml:space="preserve"> Közgyűlés a Megyei Felzárkózási Fórum létszámát a Pályázati felhívás 3.4.1.1. pontjában foglaltak alapján az alábbiak szerint állapítja meg:</w:t>
      </w:r>
    </w:p>
    <w:p w:rsidR="00706DF6" w:rsidRDefault="00706DF6" w:rsidP="00706DF6">
      <w:r>
        <w:br w:type="page"/>
      </w:r>
    </w:p>
    <w:p w:rsidR="00706DF6" w:rsidRPr="00642ED7" w:rsidRDefault="00706DF6" w:rsidP="00706DF6">
      <w:pPr>
        <w:pStyle w:val="Listaszerbekezds"/>
        <w:numPr>
          <w:ilvl w:val="0"/>
          <w:numId w:val="2"/>
        </w:numPr>
        <w:jc w:val="center"/>
        <w:rPr>
          <w:rFonts w:ascii="Arial" w:hAnsi="Arial" w:cs="Arial"/>
        </w:rPr>
      </w:pPr>
      <w:r w:rsidRPr="00642ED7">
        <w:rPr>
          <w:rFonts w:ascii="Arial" w:hAnsi="Arial" w:cs="Arial"/>
        </w:rPr>
        <w:lastRenderedPageBreak/>
        <w:t>3 -</w:t>
      </w:r>
    </w:p>
    <w:p w:rsidR="00706DF6" w:rsidRDefault="00706DF6" w:rsidP="00706DF6">
      <w:pPr>
        <w:ind w:left="1417" w:hanging="709"/>
      </w:pPr>
    </w:p>
    <w:p w:rsidR="00706DF6" w:rsidRDefault="00706DF6" w:rsidP="00706DF6">
      <w:pPr>
        <w:ind w:left="1417" w:hanging="709"/>
      </w:pPr>
    </w:p>
    <w:p w:rsidR="00706DF6" w:rsidRPr="00457F48" w:rsidRDefault="00706DF6" w:rsidP="00706DF6">
      <w:pPr>
        <w:ind w:left="1417" w:hanging="709"/>
      </w:pPr>
      <w:proofErr w:type="spellStart"/>
      <w:r w:rsidRPr="00457F48">
        <w:t>ba</w:t>
      </w:r>
      <w:proofErr w:type="spellEnd"/>
      <w:r w:rsidRPr="00457F48">
        <w:t>)</w:t>
      </w:r>
      <w:r w:rsidRPr="00457F48">
        <w:tab/>
        <w:t>helyi önkormányzati szereplők</w:t>
      </w:r>
      <w:r>
        <w:t>:</w:t>
      </w:r>
      <w:r w:rsidRPr="00457F48">
        <w:t xml:space="preserve"> </w:t>
      </w:r>
    </w:p>
    <w:p w:rsidR="00706DF6" w:rsidRPr="00457F48" w:rsidRDefault="00706DF6" w:rsidP="00706DF6">
      <w:pPr>
        <w:ind w:left="1417" w:hanging="141"/>
      </w:pPr>
      <w:r w:rsidRPr="00457F48">
        <w:t>-</w:t>
      </w:r>
      <w:r w:rsidRPr="00457F48">
        <w:tab/>
        <w:t>Város: Enying</w:t>
      </w:r>
    </w:p>
    <w:p w:rsidR="00706DF6" w:rsidRPr="00457F48" w:rsidRDefault="00706DF6" w:rsidP="00706DF6">
      <w:pPr>
        <w:ind w:left="1417" w:hanging="141"/>
      </w:pPr>
      <w:r w:rsidRPr="00457F48">
        <w:t>-</w:t>
      </w:r>
      <w:r w:rsidRPr="00457F48">
        <w:tab/>
        <w:t>Nagyközség: Bakonycsernye</w:t>
      </w:r>
    </w:p>
    <w:p w:rsidR="00706DF6" w:rsidRDefault="00706DF6" w:rsidP="00706DF6">
      <w:pPr>
        <w:ind w:left="1417" w:hanging="141"/>
      </w:pPr>
      <w:r w:rsidRPr="00457F48">
        <w:t>-</w:t>
      </w:r>
      <w:r w:rsidRPr="00457F48">
        <w:tab/>
        <w:t>Község: Sárkeresztúr</w:t>
      </w:r>
    </w:p>
    <w:p w:rsidR="00706DF6" w:rsidRPr="00457F48" w:rsidRDefault="00706DF6" w:rsidP="00706DF6">
      <w:pPr>
        <w:ind w:left="1417" w:hanging="709"/>
      </w:pPr>
    </w:p>
    <w:p w:rsidR="00706DF6" w:rsidRPr="00457F48" w:rsidRDefault="00706DF6" w:rsidP="00706DF6">
      <w:pPr>
        <w:ind w:left="1417" w:hanging="709"/>
      </w:pPr>
      <w:proofErr w:type="spellStart"/>
      <w:r w:rsidRPr="00457F48">
        <w:t>bb</w:t>
      </w:r>
      <w:proofErr w:type="spellEnd"/>
      <w:r w:rsidRPr="00457F48">
        <w:t>)</w:t>
      </w:r>
      <w:r w:rsidRPr="00457F48">
        <w:tab/>
        <w:t>megyei roma nemzetiségi önkormányzat képviselői</w:t>
      </w:r>
      <w:r>
        <w:t>:</w:t>
      </w:r>
      <w:r w:rsidRPr="00457F48">
        <w:t xml:space="preserve"> </w:t>
      </w:r>
    </w:p>
    <w:p w:rsidR="00706DF6" w:rsidRPr="00457F48" w:rsidRDefault="00706DF6" w:rsidP="00706DF6">
      <w:pPr>
        <w:tabs>
          <w:tab w:val="left" w:pos="1701"/>
        </w:tabs>
        <w:ind w:left="1417" w:hanging="141"/>
      </w:pPr>
      <w:r w:rsidRPr="00457F48">
        <w:t>-</w:t>
      </w:r>
      <w:r w:rsidRPr="00457F48">
        <w:tab/>
        <w:t>Fejér Megyei Cigány Területi Nemzetiségi Önkormányzat</w:t>
      </w:r>
    </w:p>
    <w:p w:rsidR="00706DF6" w:rsidRPr="00457F48" w:rsidRDefault="00706DF6" w:rsidP="00706DF6">
      <w:pPr>
        <w:ind w:left="1417" w:hanging="709"/>
      </w:pPr>
    </w:p>
    <w:p w:rsidR="00706DF6" w:rsidRPr="00457F48" w:rsidRDefault="00706DF6" w:rsidP="00706DF6">
      <w:pPr>
        <w:ind w:left="1417" w:hanging="709"/>
      </w:pPr>
      <w:proofErr w:type="spellStart"/>
      <w:r w:rsidRPr="00457F48">
        <w:t>bc</w:t>
      </w:r>
      <w:proofErr w:type="spellEnd"/>
      <w:r w:rsidRPr="00457F48">
        <w:t>)</w:t>
      </w:r>
      <w:r w:rsidRPr="00457F48">
        <w:tab/>
        <w:t xml:space="preserve"> helyi roma nemzetiségi önkormányzati képviselői</w:t>
      </w:r>
      <w:r>
        <w:t>:</w:t>
      </w:r>
      <w:r w:rsidRPr="00457F48">
        <w:t xml:space="preserve"> </w:t>
      </w:r>
    </w:p>
    <w:p w:rsidR="00706DF6" w:rsidRDefault="00706DF6" w:rsidP="00706DF6">
      <w:pPr>
        <w:ind w:left="1417" w:hanging="141"/>
      </w:pPr>
      <w:r w:rsidRPr="00457F48">
        <w:t>-</w:t>
      </w:r>
      <w:r w:rsidRPr="00457F48">
        <w:tab/>
      </w:r>
      <w:r w:rsidRPr="001E7F46">
        <w:t>Bicske Város Roma Nemzetiségi Önkormányzat</w:t>
      </w:r>
    </w:p>
    <w:p w:rsidR="00706DF6" w:rsidRPr="001E7F46" w:rsidRDefault="00706DF6" w:rsidP="00706DF6">
      <w:pPr>
        <w:ind w:left="1417" w:hanging="141"/>
      </w:pPr>
      <w:r w:rsidRPr="001E7F46">
        <w:t>-</w:t>
      </w:r>
      <w:r w:rsidRPr="001E7F46">
        <w:tab/>
        <w:t>Cigány Nemzetiségi Önkormányzat Mór</w:t>
      </w:r>
    </w:p>
    <w:p w:rsidR="00706DF6" w:rsidRPr="001E7F46" w:rsidRDefault="00706DF6" w:rsidP="00706DF6">
      <w:pPr>
        <w:ind w:left="1417" w:hanging="141"/>
      </w:pPr>
      <w:r w:rsidRPr="001E7F46">
        <w:t>-</w:t>
      </w:r>
      <w:r w:rsidRPr="001E7F46">
        <w:tab/>
        <w:t>Sárkeresztúri Roma Nemzetiségi Önkormányzat</w:t>
      </w:r>
    </w:p>
    <w:p w:rsidR="00706DF6" w:rsidRPr="00457F48" w:rsidRDefault="00706DF6" w:rsidP="00706DF6">
      <w:pPr>
        <w:ind w:left="1417" w:hanging="141"/>
      </w:pPr>
    </w:p>
    <w:p w:rsidR="00706DF6" w:rsidRPr="00457F48" w:rsidRDefault="00706DF6" w:rsidP="00706DF6">
      <w:pPr>
        <w:ind w:left="1417" w:hanging="709"/>
      </w:pPr>
    </w:p>
    <w:p w:rsidR="00706DF6" w:rsidRDefault="00706DF6" w:rsidP="00706DF6">
      <w:pPr>
        <w:ind w:left="1417" w:hanging="709"/>
      </w:pPr>
      <w:proofErr w:type="spellStart"/>
      <w:r w:rsidRPr="00457F48">
        <w:t>bd</w:t>
      </w:r>
      <w:proofErr w:type="spellEnd"/>
      <w:r w:rsidRPr="00457F48">
        <w:t>)</w:t>
      </w:r>
      <w:r w:rsidRPr="00457F48">
        <w:tab/>
        <w:t>megyében működő civil szervezetek, egyházak képviselői</w:t>
      </w:r>
      <w:r>
        <w:t>:</w:t>
      </w:r>
    </w:p>
    <w:p w:rsidR="00706DF6" w:rsidRPr="00457F48" w:rsidRDefault="00706DF6" w:rsidP="00706DF6">
      <w:pPr>
        <w:ind w:left="1701" w:hanging="283"/>
      </w:pPr>
      <w:r w:rsidRPr="00457F48">
        <w:t xml:space="preserve"> </w:t>
      </w:r>
      <w:r>
        <w:t xml:space="preserve"> </w:t>
      </w:r>
      <w:r w:rsidRPr="00457F48">
        <w:t>-</w:t>
      </w:r>
      <w:r w:rsidRPr="00457F48">
        <w:tab/>
        <w:t xml:space="preserve">Civilek: a civil szervezetek kiválasztása pályázat keretében történik (5 db). </w:t>
      </w:r>
    </w:p>
    <w:p w:rsidR="00706DF6" w:rsidRPr="00457F48" w:rsidRDefault="00706DF6" w:rsidP="00706DF6">
      <w:pPr>
        <w:ind w:left="993" w:firstLine="567"/>
      </w:pPr>
      <w:r w:rsidRPr="00457F48">
        <w:t>-</w:t>
      </w:r>
      <w:r>
        <w:t xml:space="preserve"> Székesfehérvári Egyházmegye képviselője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851" w:hanging="142"/>
      </w:pPr>
      <w:proofErr w:type="gramStart"/>
      <w:r w:rsidRPr="00457F48">
        <w:t>be</w:t>
      </w:r>
      <w:proofErr w:type="gramEnd"/>
      <w:r w:rsidRPr="00457F48">
        <w:t>)</w:t>
      </w:r>
      <w:r w:rsidRPr="00457F48">
        <w:tab/>
        <w:t>megyében működő közszolgáltató intézmények képviselői</w:t>
      </w:r>
      <w:r>
        <w:t>:</w:t>
      </w:r>
      <w:r w:rsidRPr="00457F48">
        <w:t xml:space="preserve"> </w:t>
      </w:r>
    </w:p>
    <w:p w:rsidR="00706DF6" w:rsidRPr="00457F48" w:rsidRDefault="00706DF6" w:rsidP="00706DF6">
      <w:pPr>
        <w:ind w:left="1701" w:hanging="283"/>
      </w:pPr>
      <w:r w:rsidRPr="00457F48">
        <w:t>-</w:t>
      </w:r>
      <w:r w:rsidRPr="00457F48">
        <w:tab/>
        <w:t>Fejér Megyei Integrált Szociális Intézmény</w:t>
      </w:r>
    </w:p>
    <w:p w:rsidR="00706DF6" w:rsidRPr="00457F48" w:rsidRDefault="00706DF6" w:rsidP="00706DF6">
      <w:pPr>
        <w:ind w:left="1701" w:hanging="283"/>
      </w:pPr>
      <w:r w:rsidRPr="00457F48">
        <w:t>-</w:t>
      </w:r>
      <w:r w:rsidRPr="00457F48">
        <w:tab/>
        <w:t>Fejér Megyei Gyermekvédelmi Központ és Területi Gyermekvédelmi Szakszolgálat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851" w:hanging="142"/>
      </w:pPr>
      <w:proofErr w:type="spellStart"/>
      <w:r w:rsidRPr="00457F48">
        <w:t>bf</w:t>
      </w:r>
      <w:proofErr w:type="spellEnd"/>
      <w:r w:rsidRPr="00457F48">
        <w:t>)</w:t>
      </w:r>
      <w:r w:rsidRPr="00457F48">
        <w:tab/>
        <w:t>megyei gazdasági szereplők</w:t>
      </w:r>
      <w:r>
        <w:t>:</w:t>
      </w:r>
    </w:p>
    <w:p w:rsidR="00706DF6" w:rsidRPr="00457F48" w:rsidRDefault="00706DF6" w:rsidP="00706DF6">
      <w:pPr>
        <w:ind w:left="1560" w:hanging="142"/>
      </w:pPr>
      <w:r w:rsidRPr="00457F48">
        <w:t>- Megyei Foglalkoztatási Paktum delegáltja</w:t>
      </w:r>
    </w:p>
    <w:p w:rsidR="00706DF6" w:rsidRPr="00457F48" w:rsidRDefault="00706DF6" w:rsidP="00706DF6">
      <w:pPr>
        <w:ind w:left="1560" w:hanging="142"/>
      </w:pPr>
      <w:r w:rsidRPr="00457F48">
        <w:t xml:space="preserve">- </w:t>
      </w:r>
      <w:proofErr w:type="spellStart"/>
      <w:r w:rsidRPr="00457F48">
        <w:t>Jüllich</w:t>
      </w:r>
      <w:proofErr w:type="spellEnd"/>
      <w:r w:rsidRPr="00457F48">
        <w:t xml:space="preserve"> </w:t>
      </w:r>
      <w:proofErr w:type="spellStart"/>
      <w:r w:rsidRPr="00457F48">
        <w:t>Glas</w:t>
      </w:r>
      <w:proofErr w:type="spellEnd"/>
      <w:r w:rsidRPr="00457F48">
        <w:t xml:space="preserve"> Holding Zrt.</w:t>
      </w:r>
    </w:p>
    <w:p w:rsidR="00706DF6" w:rsidRPr="00457F48" w:rsidRDefault="00706DF6" w:rsidP="00706DF6">
      <w:pPr>
        <w:ind w:left="1560" w:hanging="142"/>
      </w:pPr>
      <w:r w:rsidRPr="00457F48">
        <w:t>- Hátrányos Helyzetűek Foglalkoztatásáért Közhasznú Nonprofit Kft. (Dunaújváros)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1414" w:hanging="705"/>
      </w:pPr>
      <w:proofErr w:type="spellStart"/>
      <w:r w:rsidRPr="00457F48">
        <w:t>bg</w:t>
      </w:r>
      <w:proofErr w:type="spellEnd"/>
      <w:r w:rsidRPr="00457F48">
        <w:t>)</w:t>
      </w:r>
      <w:r w:rsidRPr="00457F48">
        <w:tab/>
        <w:t>a megyei kormányhivatalok foglalkoztatási szakterülete és a népegészségügyi szakigazgatási szervek képviselői</w:t>
      </w:r>
      <w:r>
        <w:t>:</w:t>
      </w:r>
    </w:p>
    <w:p w:rsidR="00706DF6" w:rsidRPr="00457F48" w:rsidRDefault="00706DF6" w:rsidP="00706DF6">
      <w:pPr>
        <w:ind w:left="1560" w:hanging="142"/>
      </w:pPr>
      <w:r w:rsidRPr="00457F48">
        <w:t>-</w:t>
      </w:r>
      <w:r w:rsidRPr="00457F48">
        <w:tab/>
        <w:t>foglalkoztatási szakterület</w:t>
      </w:r>
    </w:p>
    <w:p w:rsidR="00706DF6" w:rsidRPr="00457F48" w:rsidRDefault="00706DF6" w:rsidP="00706DF6">
      <w:pPr>
        <w:ind w:left="1560" w:hanging="142"/>
      </w:pPr>
      <w:r w:rsidRPr="00457F48">
        <w:t>-</w:t>
      </w:r>
      <w:r w:rsidRPr="00457F48">
        <w:tab/>
        <w:t>népegészségügyi szakterület</w:t>
      </w:r>
    </w:p>
    <w:p w:rsidR="00706DF6" w:rsidRPr="00457F48" w:rsidRDefault="00706DF6" w:rsidP="00706DF6">
      <w:pPr>
        <w:ind w:left="851"/>
      </w:pPr>
    </w:p>
    <w:p w:rsidR="00706DF6" w:rsidRPr="00457F48" w:rsidRDefault="00706DF6" w:rsidP="00706DF6">
      <w:pPr>
        <w:ind w:left="851" w:hanging="142"/>
      </w:pPr>
      <w:proofErr w:type="spellStart"/>
      <w:r w:rsidRPr="00457F48">
        <w:t>bh</w:t>
      </w:r>
      <w:proofErr w:type="spellEnd"/>
      <w:r w:rsidRPr="00457F48">
        <w:t>)</w:t>
      </w:r>
      <w:r w:rsidRPr="00457F48">
        <w:tab/>
        <w:t>a Megyei Fejlesztési és Képzési Bizottságok képviselője</w:t>
      </w:r>
      <w:r>
        <w:t>:</w:t>
      </w:r>
    </w:p>
    <w:p w:rsidR="00706DF6" w:rsidRPr="00457F48" w:rsidRDefault="00706DF6" w:rsidP="00706DF6">
      <w:pPr>
        <w:ind w:left="851"/>
      </w:pPr>
      <w:r w:rsidRPr="00457F48">
        <w:t xml:space="preserve"> 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851" w:hanging="142"/>
      </w:pPr>
      <w:proofErr w:type="spellStart"/>
      <w:proofErr w:type="gramStart"/>
      <w:r w:rsidRPr="00457F48">
        <w:t>bi</w:t>
      </w:r>
      <w:proofErr w:type="spellEnd"/>
      <w:proofErr w:type="gramEnd"/>
      <w:r w:rsidRPr="00457F48">
        <w:t>)</w:t>
      </w:r>
      <w:r w:rsidRPr="00457F48">
        <w:tab/>
        <w:t>Szakképzési Centrumok képviselője</w:t>
      </w:r>
      <w:r>
        <w:t>:</w:t>
      </w:r>
      <w:r w:rsidRPr="00457F48">
        <w:t xml:space="preserve"> </w:t>
      </w:r>
    </w:p>
    <w:p w:rsidR="00706DF6" w:rsidRPr="00457F48" w:rsidRDefault="00706DF6" w:rsidP="00706DF6">
      <w:pPr>
        <w:ind w:left="851" w:firstLine="567"/>
      </w:pPr>
      <w:r w:rsidRPr="00457F48">
        <w:t xml:space="preserve">- Székesfehérvári Szakképzési Centrum képviselője 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851" w:hanging="142"/>
      </w:pPr>
      <w:proofErr w:type="spellStart"/>
      <w:r w:rsidRPr="00457F48">
        <w:t>bj</w:t>
      </w:r>
      <w:proofErr w:type="spellEnd"/>
      <w:r w:rsidRPr="00457F48">
        <w:t>)</w:t>
      </w:r>
      <w:r w:rsidRPr="00457F48">
        <w:tab/>
        <w:t>tankerületi központ képviselője</w:t>
      </w:r>
      <w:r>
        <w:t>:</w:t>
      </w:r>
      <w:r w:rsidRPr="00457F48">
        <w:t xml:space="preserve"> </w:t>
      </w:r>
    </w:p>
    <w:p w:rsidR="00706DF6" w:rsidRPr="00457F48" w:rsidRDefault="00706DF6" w:rsidP="00706DF6">
      <w:pPr>
        <w:ind w:left="1560" w:hanging="142"/>
        <w:rPr>
          <w:highlight w:val="yellow"/>
        </w:rPr>
      </w:pPr>
      <w:r w:rsidRPr="00457F48">
        <w:t>-</w:t>
      </w:r>
      <w:r w:rsidRPr="00457F48">
        <w:tab/>
      </w:r>
      <w:r w:rsidRPr="001E7F46">
        <w:t>Székesfehérvári Tankerületi Központ képviselője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1276" w:hanging="567"/>
      </w:pPr>
      <w:proofErr w:type="spellStart"/>
      <w:r w:rsidRPr="00457F48">
        <w:t>bk</w:t>
      </w:r>
      <w:proofErr w:type="spellEnd"/>
      <w:r w:rsidRPr="00457F48">
        <w:t>)</w:t>
      </w:r>
      <w:r w:rsidRPr="00457F48">
        <w:tab/>
        <w:t xml:space="preserve">megyei önkormányzat felzárkózáshoz kapcsolható bizottságainak </w:t>
      </w:r>
      <w:r>
        <w:t>k</w:t>
      </w:r>
      <w:r w:rsidRPr="00457F48">
        <w:t>épviselője</w:t>
      </w:r>
      <w:r>
        <w:t>:</w:t>
      </w:r>
      <w:r w:rsidRPr="00457F48">
        <w:t xml:space="preserve"> </w:t>
      </w:r>
    </w:p>
    <w:p w:rsidR="00706DF6" w:rsidRDefault="00706DF6" w:rsidP="00706DF6">
      <w:pPr>
        <w:ind w:left="851" w:firstLine="425"/>
      </w:pPr>
      <w:r w:rsidRPr="00457F48">
        <w:t>- Pénzügyi, Jogi és Fejlesztési Bizottság delegáltja</w:t>
      </w:r>
      <w:r>
        <w:br w:type="page"/>
      </w:r>
    </w:p>
    <w:p w:rsidR="00706DF6" w:rsidRPr="00457F48" w:rsidRDefault="00706DF6" w:rsidP="00706DF6">
      <w:pPr>
        <w:jc w:val="center"/>
      </w:pPr>
      <w:r>
        <w:lastRenderedPageBreak/>
        <w:t>- 4 -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851" w:hanging="142"/>
      </w:pPr>
      <w:proofErr w:type="spellStart"/>
      <w:r w:rsidRPr="00457F48">
        <w:t>bl</w:t>
      </w:r>
      <w:proofErr w:type="spellEnd"/>
      <w:r w:rsidRPr="00457F48">
        <w:t>)</w:t>
      </w:r>
      <w:r w:rsidRPr="00457F48">
        <w:tab/>
        <w:t>egyéb meghívottak (megyei szinten felmerülő feladatok szerint)</w:t>
      </w:r>
      <w:r>
        <w:t>:</w:t>
      </w:r>
      <w:r w:rsidRPr="00457F48">
        <w:t xml:space="preserve"> </w:t>
      </w:r>
    </w:p>
    <w:p w:rsidR="00706DF6" w:rsidRDefault="00706DF6" w:rsidP="00706DF6">
      <w:pPr>
        <w:ind w:left="851" w:firstLine="425"/>
      </w:pPr>
      <w:r w:rsidRPr="00457F48">
        <w:t>-</w:t>
      </w:r>
      <w:r w:rsidRPr="00457F48">
        <w:tab/>
        <w:t>Fejér Megyei Foglalkoztatási Paktum irodavezetője</w:t>
      </w:r>
    </w:p>
    <w:p w:rsidR="00706DF6" w:rsidRDefault="00706DF6" w:rsidP="00706DF6">
      <w:pPr>
        <w:ind w:left="851" w:hanging="142"/>
      </w:pPr>
      <w:proofErr w:type="spellStart"/>
      <w:r w:rsidRPr="00457F48">
        <w:t>bm</w:t>
      </w:r>
      <w:proofErr w:type="spellEnd"/>
      <w:r w:rsidRPr="00457F48">
        <w:t>)</w:t>
      </w:r>
      <w:r>
        <w:tab/>
        <w:t xml:space="preserve"> </w:t>
      </w:r>
      <w:r w:rsidRPr="00457F48">
        <w:t xml:space="preserve">Állandó meghívottak: </w:t>
      </w:r>
    </w:p>
    <w:p w:rsidR="00706DF6" w:rsidRPr="00457F48" w:rsidRDefault="00706DF6" w:rsidP="00706DF6">
      <w:pPr>
        <w:ind w:left="2124" w:hanging="713"/>
      </w:pPr>
      <w:r w:rsidRPr="00457F48">
        <w:t>1.</w:t>
      </w:r>
      <w:r w:rsidRPr="00457F48">
        <w:tab/>
        <w:t xml:space="preserve">központi államigazgatási szervek (a Fórum napirendje/tematikája szerint) </w:t>
      </w:r>
    </w:p>
    <w:p w:rsidR="00706DF6" w:rsidRPr="00457F48" w:rsidRDefault="00706DF6" w:rsidP="00706DF6">
      <w:pPr>
        <w:ind w:left="1418"/>
      </w:pPr>
      <w:r w:rsidRPr="00457F48">
        <w:t>2.</w:t>
      </w:r>
      <w:r w:rsidRPr="00457F48">
        <w:tab/>
        <w:t xml:space="preserve">EMMI társadalmi felzárkózásért felelős szakterülete </w:t>
      </w:r>
    </w:p>
    <w:p w:rsidR="00706DF6" w:rsidRPr="00457F48" w:rsidRDefault="00706DF6" w:rsidP="00706DF6">
      <w:pPr>
        <w:ind w:left="1418"/>
      </w:pPr>
      <w:r w:rsidRPr="00457F48">
        <w:t>3.</w:t>
      </w:r>
      <w:r w:rsidRPr="00457F48">
        <w:tab/>
        <w:t xml:space="preserve">Család, Esélyteremtési és Önkéntes Házak hálózata képviselői </w:t>
      </w:r>
    </w:p>
    <w:p w:rsidR="00706DF6" w:rsidRPr="00457F48" w:rsidRDefault="00706DF6" w:rsidP="00706DF6">
      <w:pPr>
        <w:ind w:left="1418"/>
      </w:pPr>
      <w:r w:rsidRPr="00457F48">
        <w:t>4.</w:t>
      </w:r>
      <w:r w:rsidRPr="00457F48">
        <w:tab/>
        <w:t xml:space="preserve">megyei rendőr főkapitányság képviselője </w:t>
      </w:r>
    </w:p>
    <w:p w:rsidR="00706DF6" w:rsidRPr="00457F48" w:rsidRDefault="00706DF6" w:rsidP="00706DF6">
      <w:pPr>
        <w:ind w:left="851"/>
      </w:pPr>
    </w:p>
    <w:p w:rsidR="00706DF6" w:rsidRDefault="00706DF6" w:rsidP="00706DF6">
      <w:pPr>
        <w:ind w:left="1134" w:hanging="425"/>
      </w:pPr>
      <w:proofErr w:type="spellStart"/>
      <w:r w:rsidRPr="00457F48">
        <w:t>ca</w:t>
      </w:r>
      <w:proofErr w:type="spellEnd"/>
      <w:r w:rsidRPr="00457F48">
        <w:t xml:space="preserve">) </w:t>
      </w:r>
      <w:proofErr w:type="gramStart"/>
      <w:r w:rsidRPr="00457F48">
        <w:t>A</w:t>
      </w:r>
      <w:proofErr w:type="gramEnd"/>
      <w:r w:rsidRPr="00457F48">
        <w:t xml:space="preserve"> Közgyűlés egyetért a civil szervezetek részére kiírt, a határozat </w:t>
      </w:r>
      <w:r>
        <w:t xml:space="preserve">7. </w:t>
      </w:r>
      <w:r w:rsidRPr="00457F48">
        <w:t>mellékletét képező pályázati kiírással.</w:t>
      </w:r>
    </w:p>
    <w:p w:rsidR="00706DF6" w:rsidRDefault="00706DF6" w:rsidP="00706DF6">
      <w:pPr>
        <w:ind w:left="1134" w:hanging="425"/>
      </w:pPr>
      <w:proofErr w:type="spellStart"/>
      <w:r>
        <w:t>cb</w:t>
      </w:r>
      <w:proofErr w:type="spellEnd"/>
      <w:r>
        <w:t xml:space="preserve">) </w:t>
      </w:r>
      <w:proofErr w:type="gramStart"/>
      <w:r>
        <w:t>A</w:t>
      </w:r>
      <w:proofErr w:type="gramEnd"/>
      <w:r>
        <w:t xml:space="preserve"> Közgyűlés az alábbi civil szervezetek Fórum tagságra vonatkozó pályázatát elfogadja:</w:t>
      </w:r>
    </w:p>
    <w:p w:rsidR="00706DF6" w:rsidRDefault="00706DF6" w:rsidP="00706DF6">
      <w:pPr>
        <w:ind w:left="1134" w:hanging="425"/>
      </w:pPr>
    </w:p>
    <w:p w:rsidR="00706DF6" w:rsidRDefault="00706DF6" w:rsidP="00706DF6">
      <w:pPr>
        <w:ind w:left="1134"/>
      </w:pPr>
      <w:r>
        <w:t xml:space="preserve">1. </w:t>
      </w:r>
      <w:proofErr w:type="spellStart"/>
      <w:r w:rsidRPr="00FA014A">
        <w:t>Sziti</w:t>
      </w:r>
      <w:proofErr w:type="spellEnd"/>
      <w:r w:rsidRPr="00FA014A">
        <w:t xml:space="preserve"> Szociális Egyesület </w:t>
      </w:r>
      <w:r>
        <w:t>(</w:t>
      </w:r>
      <w:r w:rsidRPr="00FA014A">
        <w:t>8000 Székesfehérvár, Fürdő sor 3.</w:t>
      </w:r>
      <w:r>
        <w:t>)</w:t>
      </w:r>
    </w:p>
    <w:p w:rsidR="00706DF6" w:rsidRDefault="00706DF6" w:rsidP="00706DF6">
      <w:pPr>
        <w:ind w:left="1134"/>
      </w:pPr>
      <w:r>
        <w:t>2.</w:t>
      </w:r>
      <w:r w:rsidRPr="00FA014A">
        <w:t xml:space="preserve"> Szegényeket Támogató Alapítvány</w:t>
      </w:r>
      <w:r>
        <w:t xml:space="preserve"> (</w:t>
      </w:r>
      <w:r w:rsidRPr="00FA014A">
        <w:t>8000 Székesfehérvár, Várkörút 4.</w:t>
      </w:r>
      <w:r>
        <w:t>)</w:t>
      </w:r>
    </w:p>
    <w:p w:rsidR="00706DF6" w:rsidRDefault="00706DF6" w:rsidP="00706DF6">
      <w:pPr>
        <w:ind w:left="1134"/>
      </w:pPr>
      <w:r>
        <w:t>3.</w:t>
      </w:r>
      <w:r w:rsidRPr="00FA014A">
        <w:t xml:space="preserve"> Más Fogyatékos Gyermekekért Alapítvány </w:t>
      </w:r>
      <w:r>
        <w:t>(</w:t>
      </w:r>
      <w:r w:rsidRPr="00FA014A">
        <w:t>8000 Székesfehérvár, Móri út 16</w:t>
      </w:r>
      <w:r>
        <w:t>.)</w:t>
      </w:r>
    </w:p>
    <w:p w:rsidR="00706DF6" w:rsidRDefault="00706DF6" w:rsidP="00706DF6">
      <w:pPr>
        <w:ind w:left="1134"/>
      </w:pPr>
      <w:r>
        <w:t>4.</w:t>
      </w:r>
      <w:r w:rsidRPr="00FA014A">
        <w:t xml:space="preserve"> Szabad Tér Egyesület</w:t>
      </w:r>
      <w:r>
        <w:t xml:space="preserve"> (</w:t>
      </w:r>
      <w:r w:rsidRPr="00FA014A">
        <w:t xml:space="preserve">8000 Székesfehérvár, </w:t>
      </w:r>
      <w:proofErr w:type="spellStart"/>
      <w:r w:rsidRPr="00FA014A">
        <w:t>Álmosvezér</w:t>
      </w:r>
      <w:proofErr w:type="spellEnd"/>
      <w:r w:rsidRPr="00FA014A">
        <w:t xml:space="preserve"> út 7.</w:t>
      </w:r>
      <w:r>
        <w:t>)</w:t>
      </w:r>
    </w:p>
    <w:p w:rsidR="00706DF6" w:rsidRDefault="00706DF6" w:rsidP="00706DF6">
      <w:pPr>
        <w:ind w:left="1134"/>
      </w:pPr>
      <w:r>
        <w:t>5.</w:t>
      </w:r>
      <w:r w:rsidRPr="00457F48">
        <w:t xml:space="preserve"> </w:t>
      </w:r>
      <w:r w:rsidRPr="00FA014A">
        <w:t>Dunamenti Regionális Népfőiskola Közhasznú Egyesület</w:t>
      </w:r>
      <w:r>
        <w:t xml:space="preserve"> (</w:t>
      </w:r>
      <w:r w:rsidRPr="00FA014A">
        <w:t>2400 Dunaújváros, Jókai Mór út 19.</w:t>
      </w:r>
      <w:r>
        <w:t>)</w:t>
      </w:r>
    </w:p>
    <w:p w:rsidR="00706DF6" w:rsidRPr="008C37E5" w:rsidRDefault="00706DF6" w:rsidP="00706DF6">
      <w:pPr>
        <w:ind w:left="1134" w:hanging="425"/>
      </w:pPr>
      <w:proofErr w:type="spellStart"/>
      <w:r>
        <w:t>cc</w:t>
      </w:r>
      <w:proofErr w:type="spellEnd"/>
      <w:r>
        <w:t xml:space="preserve">) </w:t>
      </w:r>
      <w:proofErr w:type="gramStart"/>
      <w:r w:rsidRPr="008C37E5">
        <w:t>A</w:t>
      </w:r>
      <w:proofErr w:type="gramEnd"/>
      <w:r w:rsidRPr="008C37E5">
        <w:t xml:space="preserve"> Közgyűlés felhatalmazza Elnökét, hogy a szükséges intézkedéseket tegye meg.</w:t>
      </w:r>
    </w:p>
    <w:p w:rsidR="00706DF6" w:rsidRPr="00457F48" w:rsidRDefault="00706DF6" w:rsidP="00706DF6">
      <w:pPr>
        <w:ind w:left="142"/>
      </w:pPr>
    </w:p>
    <w:p w:rsidR="00706DF6" w:rsidRPr="00457F48" w:rsidRDefault="00706DF6" w:rsidP="00706DF6">
      <w:pPr>
        <w:tabs>
          <w:tab w:val="left" w:pos="1276"/>
        </w:tabs>
        <w:ind w:left="0"/>
      </w:pPr>
      <w:r w:rsidRPr="001C079E">
        <w:rPr>
          <w:b/>
          <w:u w:val="single"/>
        </w:rPr>
        <w:t>Felelős</w:t>
      </w:r>
      <w:r w:rsidRPr="00457F48">
        <w:t xml:space="preserve">: </w:t>
      </w:r>
      <w:r>
        <w:tab/>
      </w:r>
      <w:r w:rsidRPr="00457F48">
        <w:t>Dr. Molnár Krisztián</w:t>
      </w:r>
    </w:p>
    <w:p w:rsidR="00706DF6" w:rsidRDefault="00706DF6" w:rsidP="00706DF6">
      <w:pPr>
        <w:tabs>
          <w:tab w:val="left" w:pos="1276"/>
          <w:tab w:val="left" w:pos="4200"/>
        </w:tabs>
        <w:ind w:left="0" w:firstLine="426"/>
      </w:pPr>
      <w:r>
        <w:t xml:space="preserve">         </w:t>
      </w:r>
      <w:r>
        <w:tab/>
      </w:r>
      <w:proofErr w:type="gramStart"/>
      <w:r w:rsidRPr="00457F48">
        <w:t>a</w:t>
      </w:r>
      <w:proofErr w:type="gramEnd"/>
      <w:r w:rsidRPr="00457F48">
        <w:t xml:space="preserve"> közgyűlés elnöke</w:t>
      </w:r>
    </w:p>
    <w:p w:rsidR="00706DF6" w:rsidRPr="00457F48" w:rsidRDefault="00706DF6" w:rsidP="00706DF6">
      <w:pPr>
        <w:tabs>
          <w:tab w:val="left" w:pos="1276"/>
          <w:tab w:val="left" w:pos="4200"/>
        </w:tabs>
        <w:ind w:left="0" w:firstLine="426"/>
      </w:pPr>
    </w:p>
    <w:p w:rsidR="00706DF6" w:rsidRPr="00457F48" w:rsidRDefault="00706DF6" w:rsidP="00706DF6">
      <w:pPr>
        <w:tabs>
          <w:tab w:val="left" w:pos="1276"/>
          <w:tab w:val="left" w:pos="4200"/>
        </w:tabs>
        <w:ind w:left="0"/>
      </w:pPr>
      <w:r w:rsidRPr="001C079E">
        <w:rPr>
          <w:b/>
          <w:u w:val="single"/>
        </w:rPr>
        <w:t>Határidő</w:t>
      </w:r>
      <w:r w:rsidRPr="00457F48">
        <w:t xml:space="preserve">: </w:t>
      </w:r>
      <w:r>
        <w:tab/>
      </w:r>
      <w:r w:rsidRPr="00457F48">
        <w:t>folyamatos</w:t>
      </w:r>
    </w:p>
    <w:p w:rsidR="00706DF6" w:rsidRDefault="00706DF6" w:rsidP="00706DF6">
      <w:pPr>
        <w:tabs>
          <w:tab w:val="left" w:pos="4200"/>
        </w:tabs>
      </w:pPr>
    </w:p>
    <w:p w:rsidR="00706DF6" w:rsidRDefault="00706DF6" w:rsidP="00706DF6">
      <w:pPr>
        <w:ind w:left="0"/>
        <w:rPr>
          <w:rFonts w:eastAsia="Times New Roman"/>
          <w:szCs w:val="24"/>
          <w:lang w:eastAsia="hu-HU"/>
        </w:rPr>
      </w:pPr>
    </w:p>
    <w:p w:rsidR="00706DF6" w:rsidRPr="006F179B" w:rsidRDefault="00706DF6" w:rsidP="00706DF6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706DF6" w:rsidRPr="006F179B" w:rsidRDefault="00706DF6" w:rsidP="00706DF6">
      <w:pPr>
        <w:ind w:left="567" w:hanging="567"/>
        <w:rPr>
          <w:szCs w:val="24"/>
        </w:rPr>
      </w:pPr>
    </w:p>
    <w:p w:rsidR="00706DF6" w:rsidRDefault="00706DF6" w:rsidP="00706DF6">
      <w:pPr>
        <w:ind w:left="567" w:hanging="567"/>
        <w:rPr>
          <w:szCs w:val="24"/>
        </w:rPr>
      </w:pPr>
    </w:p>
    <w:p w:rsidR="00706DF6" w:rsidRDefault="00706DF6" w:rsidP="00706DF6">
      <w:pPr>
        <w:ind w:left="567" w:hanging="567"/>
        <w:rPr>
          <w:szCs w:val="24"/>
        </w:rPr>
      </w:pPr>
    </w:p>
    <w:p w:rsidR="00706DF6" w:rsidRPr="006F179B" w:rsidRDefault="00706DF6" w:rsidP="00706DF6">
      <w:pPr>
        <w:ind w:left="567" w:hanging="567"/>
        <w:rPr>
          <w:szCs w:val="24"/>
        </w:rPr>
      </w:pPr>
    </w:p>
    <w:p w:rsidR="00706DF6" w:rsidRPr="006F179B" w:rsidRDefault="00706DF6" w:rsidP="00706DF6">
      <w:pPr>
        <w:ind w:left="567" w:hanging="567"/>
        <w:rPr>
          <w:szCs w:val="24"/>
        </w:rPr>
      </w:pPr>
    </w:p>
    <w:p w:rsidR="00706DF6" w:rsidRPr="006F179B" w:rsidRDefault="00706DF6" w:rsidP="00706DF6">
      <w:pPr>
        <w:ind w:left="567" w:hanging="567"/>
        <w:rPr>
          <w:szCs w:val="24"/>
        </w:rPr>
      </w:pPr>
    </w:p>
    <w:p w:rsidR="00706DF6" w:rsidRPr="006F179B" w:rsidRDefault="00706DF6" w:rsidP="00706DF6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706DF6" w:rsidRDefault="00706DF6" w:rsidP="00706DF6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706DF6" w:rsidRDefault="00706DF6" w:rsidP="00706DF6">
      <w:pPr>
        <w:tabs>
          <w:tab w:val="center" w:pos="2127"/>
          <w:tab w:val="center" w:pos="7088"/>
        </w:tabs>
        <w:ind w:left="0"/>
      </w:pPr>
    </w:p>
    <w:p w:rsidR="00706DF6" w:rsidRDefault="00706DF6" w:rsidP="00706DF6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706DF6" w:rsidRPr="008414F9" w:rsidRDefault="00706DF6" w:rsidP="00706DF6">
      <w:pPr>
        <w:ind w:left="0"/>
        <w:rPr>
          <w:rFonts w:eastAsia="Times New Roman"/>
          <w:szCs w:val="24"/>
          <w:lang w:eastAsia="hu-HU"/>
        </w:rPr>
      </w:pPr>
    </w:p>
    <w:p w:rsidR="00DF2805" w:rsidRDefault="00DF2805">
      <w:bookmarkStart w:id="3" w:name="_GoBack"/>
      <w:bookmarkEnd w:id="3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DA2"/>
    <w:multiLevelType w:val="hybridMultilevel"/>
    <w:tmpl w:val="B074EA9A"/>
    <w:lvl w:ilvl="0" w:tplc="33084B9A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0455CB0"/>
    <w:multiLevelType w:val="hybridMultilevel"/>
    <w:tmpl w:val="EF089124"/>
    <w:lvl w:ilvl="0" w:tplc="262E30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F6"/>
    <w:rsid w:val="00025CBE"/>
    <w:rsid w:val="00087080"/>
    <w:rsid w:val="0009342B"/>
    <w:rsid w:val="000A5FE1"/>
    <w:rsid w:val="000B3331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06DF6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CDBB-2D61-402A-A853-838B026A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6D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DF6"/>
    <w:pPr>
      <w:ind w:left="708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2018-06-07T09:52:00Z</dcterms:created>
  <dcterms:modified xsi:type="dcterms:W3CDTF">2018-06-07T09:52:00Z</dcterms:modified>
</cp:coreProperties>
</file>