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9E" w:rsidRDefault="0045199E" w:rsidP="0045199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5199E" w:rsidRDefault="0045199E" w:rsidP="0045199E">
      <w:pPr>
        <w:jc w:val="center"/>
        <w:rPr>
          <w:b/>
        </w:rPr>
      </w:pPr>
      <w:r>
        <w:rPr>
          <w:b/>
        </w:rPr>
        <w:t>39/2020. (II.27.) határozata</w:t>
      </w:r>
    </w:p>
    <w:p w:rsidR="0045199E" w:rsidRDefault="0045199E" w:rsidP="0045199E"/>
    <w:p w:rsidR="0045199E" w:rsidRDefault="0045199E" w:rsidP="0045199E"/>
    <w:p w:rsidR="0045199E" w:rsidRDefault="0045199E" w:rsidP="0045199E"/>
    <w:p w:rsidR="0045199E" w:rsidRPr="00212885" w:rsidRDefault="0045199E" w:rsidP="0045199E">
      <w:pPr>
        <w:jc w:val="center"/>
        <w:rPr>
          <w:b/>
        </w:rPr>
      </w:pPr>
      <w:r w:rsidRPr="00212885">
        <w:rPr>
          <w:b/>
        </w:rPr>
        <w:t>Somogyi Balázs megyei képviselő módosító javaslatáról</w:t>
      </w:r>
    </w:p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>
      <w:pPr>
        <w:jc w:val="both"/>
      </w:pPr>
      <w:r>
        <w:t>A Fejér Megyei Közgyűlés Somogyi Balázs megyei képviselőnek az önkormányzat saját halottjává nyilvánítás szabályozásáról szóló önkormányzati rendelethez kapcsolódó következő módosító javaslatát elfogadta.</w:t>
      </w:r>
    </w:p>
    <w:p w:rsidR="0045199E" w:rsidRDefault="0045199E" w:rsidP="0045199E"/>
    <w:p w:rsidR="0045199E" w:rsidRDefault="0045199E" w:rsidP="0045199E">
      <w:r>
        <w:t>A rendelet-tervezet 2. § (1) bekezdése helyébe a következő rendelkezés lép:</w:t>
      </w:r>
    </w:p>
    <w:p w:rsidR="0045199E" w:rsidRDefault="0045199E" w:rsidP="0045199E"/>
    <w:p w:rsidR="0045199E" w:rsidRPr="00212885" w:rsidRDefault="0045199E" w:rsidP="0045199E">
      <w:pPr>
        <w:jc w:val="both"/>
        <w:rPr>
          <w:rFonts w:eastAsia="Times New Roman" w:cs="Arial"/>
          <w:szCs w:val="24"/>
          <w:lang w:eastAsia="hu-HU"/>
        </w:rPr>
      </w:pPr>
      <w:r>
        <w:t xml:space="preserve">„2. § </w:t>
      </w:r>
      <w:r w:rsidRPr="00212885">
        <w:rPr>
          <w:rFonts w:eastAsia="Times New Roman" w:cs="Arial"/>
          <w:szCs w:val="24"/>
          <w:lang w:eastAsia="hu-HU"/>
        </w:rPr>
        <w:t>(1)  Az 1. § (2) bekezdése szerinti esetben az Önkormányzat saját halottjává nyilvánítást</w:t>
      </w:r>
      <w:r>
        <w:rPr>
          <w:rFonts w:eastAsia="Times New Roman" w:cs="Arial"/>
          <w:szCs w:val="24"/>
          <w:lang w:eastAsia="hu-HU"/>
        </w:rPr>
        <w:t xml:space="preserve"> a Fejér Megyei Közgyűlés elnöke (továbbiakban: a közgyűlés elnöke) kezdeményezheti.”</w:t>
      </w:r>
    </w:p>
    <w:p w:rsidR="0045199E" w:rsidRDefault="0045199E" w:rsidP="0045199E">
      <w:pPr>
        <w:jc w:val="both"/>
      </w:pPr>
    </w:p>
    <w:p w:rsidR="0045199E" w:rsidRDefault="0045199E" w:rsidP="0045199E">
      <w:pPr>
        <w:jc w:val="both"/>
      </w:pPr>
    </w:p>
    <w:p w:rsidR="0045199E" w:rsidRPr="00043E6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45199E" w:rsidRPr="00043E6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99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45199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45199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99E" w:rsidRPr="00043E6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99E" w:rsidRPr="00043E6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99E" w:rsidRPr="00043E6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99E" w:rsidRPr="00043E6E" w:rsidRDefault="0045199E" w:rsidP="0045199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99E" w:rsidRPr="00043E6E" w:rsidRDefault="0045199E" w:rsidP="0045199E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45199E" w:rsidRDefault="0045199E" w:rsidP="0045199E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45199E" w:rsidRDefault="0045199E" w:rsidP="0045199E"/>
    <w:p w:rsidR="003058CF" w:rsidRPr="00451C46" w:rsidRDefault="0045199E" w:rsidP="0045199E">
      <w:r>
        <w:t>A kivonat hiteléül:</w:t>
      </w:r>
      <w:bookmarkStart w:id="0" w:name="_GoBack"/>
      <w:bookmarkEnd w:id="0"/>
    </w:p>
    <w:sectPr w:rsidR="003058CF" w:rsidRPr="004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99E"/>
    <w:rsid w:val="00451C46"/>
    <w:rsid w:val="005B1743"/>
    <w:rsid w:val="00786E76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2020-03-03T07:36:00Z</dcterms:created>
  <dcterms:modified xsi:type="dcterms:W3CDTF">2020-03-03T07:36:00Z</dcterms:modified>
</cp:coreProperties>
</file>