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FA3" w:rsidRDefault="001C0FA3" w:rsidP="001C0FA3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1C0FA3" w:rsidRDefault="001C0FA3" w:rsidP="001C0FA3">
      <w:pPr>
        <w:jc w:val="center"/>
        <w:rPr>
          <w:b/>
        </w:rPr>
      </w:pPr>
      <w:r>
        <w:rPr>
          <w:b/>
        </w:rPr>
        <w:t>11/2020. (I.23.) határozata</w:t>
      </w:r>
    </w:p>
    <w:p w:rsidR="001C0FA3" w:rsidRDefault="001C0FA3" w:rsidP="001C0FA3">
      <w:pPr>
        <w:jc w:val="center"/>
      </w:pPr>
    </w:p>
    <w:p w:rsidR="001C0FA3" w:rsidRDefault="001C0FA3" w:rsidP="001C0FA3">
      <w:pPr>
        <w:jc w:val="center"/>
      </w:pPr>
    </w:p>
    <w:p w:rsidR="001C0FA3" w:rsidRDefault="001C0FA3" w:rsidP="001C0FA3">
      <w:pPr>
        <w:jc w:val="center"/>
      </w:pPr>
    </w:p>
    <w:p w:rsidR="001C0FA3" w:rsidRDefault="001C0FA3" w:rsidP="001C0FA3">
      <w:pPr>
        <w:jc w:val="center"/>
      </w:pPr>
      <w:r w:rsidRPr="00E701C8">
        <w:rPr>
          <w:rFonts w:cs="Arial"/>
          <w:b/>
        </w:rPr>
        <w:t xml:space="preserve">Seregélyes Nagyközség Önkormányzatának a </w:t>
      </w:r>
      <w:r>
        <w:rPr>
          <w:rFonts w:cs="Arial"/>
          <w:b/>
        </w:rPr>
        <w:t>t</w:t>
      </w:r>
      <w:r w:rsidRPr="00E701C8">
        <w:rPr>
          <w:rFonts w:cs="Arial"/>
          <w:b/>
        </w:rPr>
        <w:t>elepülés várossá nyilvánítására irányuló kezdeményezés</w:t>
      </w:r>
      <w:r>
        <w:rPr>
          <w:rFonts w:cs="Arial"/>
          <w:b/>
        </w:rPr>
        <w:t>e támogatásáról</w:t>
      </w:r>
    </w:p>
    <w:p w:rsidR="001C0FA3" w:rsidRDefault="001C0FA3" w:rsidP="001C0FA3"/>
    <w:p w:rsidR="001C0FA3" w:rsidRDefault="001C0FA3" w:rsidP="001C0FA3"/>
    <w:p w:rsidR="001C0FA3" w:rsidRDefault="001C0FA3" w:rsidP="001C0FA3"/>
    <w:p w:rsidR="001C0FA3" w:rsidRPr="006B5F86" w:rsidRDefault="001C0FA3" w:rsidP="001C0FA3">
      <w:pPr>
        <w:jc w:val="both"/>
        <w:rPr>
          <w:rFonts w:eastAsia="Times New Roman" w:cs="Arial"/>
          <w:szCs w:val="24"/>
          <w:lang w:eastAsia="hu-HU"/>
        </w:rPr>
      </w:pPr>
      <w:r w:rsidRPr="006B5F86">
        <w:rPr>
          <w:rFonts w:eastAsia="Calibri" w:cs="Arial"/>
          <w:szCs w:val="24"/>
        </w:rPr>
        <w:t>A Fejér Megyei Közgyűlés megtárgyalta a „</w:t>
      </w:r>
      <w:r w:rsidRPr="006B5F86">
        <w:rPr>
          <w:rFonts w:eastAsia="Times New Roman" w:cs="Arial"/>
          <w:szCs w:val="24"/>
          <w:lang w:eastAsia="hu-HU"/>
        </w:rPr>
        <w:t>Javaslat Seregélyes Nagyközség Önkormányzatának a település várossá nyilvánítására irányuló kezdeményezése támogatására” c. előterjesztést.</w:t>
      </w:r>
    </w:p>
    <w:p w:rsidR="001C0FA3" w:rsidRPr="006B5F86" w:rsidRDefault="001C0FA3" w:rsidP="001C0FA3">
      <w:pPr>
        <w:jc w:val="both"/>
        <w:rPr>
          <w:rFonts w:eastAsia="Times New Roman" w:cs="Arial"/>
          <w:szCs w:val="24"/>
          <w:lang w:eastAsia="hu-HU"/>
        </w:rPr>
      </w:pPr>
    </w:p>
    <w:p w:rsidR="001C0FA3" w:rsidRPr="006B5F86" w:rsidRDefault="001C0FA3" w:rsidP="001C0FA3">
      <w:pPr>
        <w:jc w:val="both"/>
        <w:rPr>
          <w:rFonts w:eastAsia="Calibri" w:cs="Arial"/>
          <w:szCs w:val="24"/>
        </w:rPr>
      </w:pPr>
      <w:r w:rsidRPr="006B5F86">
        <w:rPr>
          <w:rFonts w:eastAsia="Times New Roman" w:cs="Arial"/>
          <w:szCs w:val="24"/>
          <w:lang w:eastAsia="hu-HU"/>
        </w:rPr>
        <w:t>A Közgyűlés a település fejlettségi szintjére, térségi szerepére és kiváló adottságaira tekintettel,</w:t>
      </w:r>
      <w:r w:rsidRPr="006B5F86">
        <w:rPr>
          <w:rFonts w:eastAsia="Calibri" w:cs="Arial"/>
          <w:szCs w:val="24"/>
        </w:rPr>
        <w:t xml:space="preserve"> Seregélyes Nagyközség Önkormányzatának a várossá nyilvánításra irányuló kezdeményezését támogatja.</w:t>
      </w:r>
    </w:p>
    <w:p w:rsidR="001C0FA3" w:rsidRPr="006B5F86" w:rsidRDefault="001C0FA3" w:rsidP="001C0FA3">
      <w:pPr>
        <w:jc w:val="both"/>
        <w:rPr>
          <w:rFonts w:eastAsia="Calibri" w:cs="Arial"/>
          <w:szCs w:val="24"/>
        </w:rPr>
      </w:pPr>
    </w:p>
    <w:p w:rsidR="001C0FA3" w:rsidRPr="006B5F86" w:rsidRDefault="001C0FA3" w:rsidP="001C0FA3">
      <w:pPr>
        <w:tabs>
          <w:tab w:val="left" w:pos="1080"/>
        </w:tabs>
        <w:jc w:val="both"/>
        <w:rPr>
          <w:rFonts w:eastAsia="Calibri" w:cs="Arial"/>
          <w:szCs w:val="24"/>
        </w:rPr>
      </w:pPr>
      <w:r w:rsidRPr="006B5F86">
        <w:rPr>
          <w:rFonts w:eastAsia="Calibri" w:cs="Arial"/>
          <w:b/>
          <w:bCs/>
          <w:szCs w:val="24"/>
          <w:u w:val="single"/>
        </w:rPr>
        <w:t>Felelős</w:t>
      </w:r>
      <w:r w:rsidRPr="006B5F86">
        <w:rPr>
          <w:rFonts w:eastAsia="Calibri" w:cs="Arial"/>
          <w:szCs w:val="24"/>
          <w:u w:val="single"/>
        </w:rPr>
        <w:t>:</w:t>
      </w:r>
      <w:r w:rsidRPr="006B5F86">
        <w:rPr>
          <w:rFonts w:eastAsia="Calibri" w:cs="Arial"/>
          <w:szCs w:val="24"/>
        </w:rPr>
        <w:tab/>
        <w:t xml:space="preserve">Dr. Molnár Krisztián </w:t>
      </w:r>
    </w:p>
    <w:p w:rsidR="001C0FA3" w:rsidRPr="006B5F86" w:rsidRDefault="001C0FA3" w:rsidP="001C0FA3">
      <w:pPr>
        <w:tabs>
          <w:tab w:val="left" w:pos="1080"/>
        </w:tabs>
        <w:jc w:val="both"/>
        <w:rPr>
          <w:rFonts w:eastAsia="Calibri" w:cs="Arial"/>
          <w:szCs w:val="24"/>
        </w:rPr>
      </w:pPr>
      <w:r w:rsidRPr="006B5F86">
        <w:rPr>
          <w:rFonts w:eastAsia="Calibri" w:cs="Arial"/>
          <w:szCs w:val="24"/>
        </w:rPr>
        <w:tab/>
      </w:r>
      <w:proofErr w:type="gramStart"/>
      <w:r w:rsidRPr="006B5F86">
        <w:rPr>
          <w:rFonts w:eastAsia="Calibri" w:cs="Arial"/>
          <w:szCs w:val="24"/>
        </w:rPr>
        <w:t>a</w:t>
      </w:r>
      <w:proofErr w:type="gramEnd"/>
      <w:r w:rsidRPr="006B5F86">
        <w:rPr>
          <w:rFonts w:eastAsia="Calibri" w:cs="Arial"/>
          <w:szCs w:val="24"/>
        </w:rPr>
        <w:t xml:space="preserve"> közgyűlés elnöke</w:t>
      </w:r>
    </w:p>
    <w:p w:rsidR="001C0FA3" w:rsidRPr="006B5F86" w:rsidRDefault="001C0FA3" w:rsidP="001C0FA3">
      <w:pPr>
        <w:tabs>
          <w:tab w:val="left" w:pos="1080"/>
        </w:tabs>
        <w:jc w:val="both"/>
        <w:rPr>
          <w:rFonts w:eastAsia="Calibri" w:cs="Arial"/>
          <w:szCs w:val="24"/>
        </w:rPr>
      </w:pPr>
    </w:p>
    <w:p w:rsidR="001C0FA3" w:rsidRPr="006B5F86" w:rsidRDefault="001C0FA3" w:rsidP="001C0FA3">
      <w:pPr>
        <w:jc w:val="both"/>
        <w:rPr>
          <w:rFonts w:eastAsia="Calibri" w:cs="Arial"/>
          <w:szCs w:val="24"/>
        </w:rPr>
      </w:pPr>
      <w:r w:rsidRPr="006B5F86">
        <w:rPr>
          <w:rFonts w:eastAsia="Calibri" w:cs="Arial"/>
          <w:b/>
          <w:bCs/>
          <w:szCs w:val="24"/>
          <w:u w:val="single"/>
        </w:rPr>
        <w:t>Határidő:</w:t>
      </w:r>
      <w:r w:rsidRPr="006B5F86">
        <w:rPr>
          <w:rFonts w:eastAsia="Calibri" w:cs="Arial"/>
          <w:szCs w:val="24"/>
        </w:rPr>
        <w:t xml:space="preserve"> a határozat megküldésére: azonnal </w:t>
      </w:r>
    </w:p>
    <w:p w:rsidR="001C0FA3" w:rsidRDefault="001C0FA3" w:rsidP="001C0FA3"/>
    <w:p w:rsidR="001C0FA3" w:rsidRDefault="001C0FA3" w:rsidP="001C0FA3"/>
    <w:p w:rsidR="001C0FA3" w:rsidRDefault="001C0FA3" w:rsidP="001C0FA3"/>
    <w:p w:rsidR="001C0FA3" w:rsidRPr="00043E6E" w:rsidRDefault="001C0FA3" w:rsidP="001C0FA3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>
        <w:rPr>
          <w:rFonts w:cs="Calibri"/>
          <w:szCs w:val="24"/>
        </w:rPr>
        <w:t>Székesfehérvár, 2020. január 23.</w:t>
      </w:r>
      <w:r w:rsidRPr="00043E6E">
        <w:rPr>
          <w:rFonts w:cs="Calibri"/>
          <w:szCs w:val="24"/>
        </w:rPr>
        <w:t xml:space="preserve"> </w:t>
      </w:r>
    </w:p>
    <w:p w:rsidR="001C0FA3" w:rsidRPr="00043E6E" w:rsidRDefault="001C0FA3" w:rsidP="001C0FA3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1C0FA3" w:rsidRDefault="001C0FA3" w:rsidP="001C0FA3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1C0FA3" w:rsidRDefault="001C0FA3" w:rsidP="001C0FA3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proofErr w:type="gramStart"/>
      <w:r>
        <w:rPr>
          <w:rFonts w:cs="Calibri"/>
        </w:rPr>
        <w:t>megyei</w:t>
      </w:r>
      <w:proofErr w:type="gramEnd"/>
      <w:r>
        <w:rPr>
          <w:rFonts w:cs="Calibri"/>
        </w:rPr>
        <w:t xml:space="preserve"> jegyző jogkörében eljárva:</w:t>
      </w:r>
    </w:p>
    <w:p w:rsidR="001C0FA3" w:rsidRDefault="001C0FA3" w:rsidP="001C0FA3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1C0FA3" w:rsidRPr="00043E6E" w:rsidRDefault="001C0FA3" w:rsidP="001C0FA3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1C0FA3" w:rsidRPr="00043E6E" w:rsidRDefault="001C0FA3" w:rsidP="001C0FA3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1C0FA3" w:rsidRPr="00043E6E" w:rsidRDefault="001C0FA3" w:rsidP="001C0FA3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1C0FA3" w:rsidRPr="00043E6E" w:rsidRDefault="001C0FA3" w:rsidP="001C0FA3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1C0FA3" w:rsidRPr="00043E6E" w:rsidRDefault="001C0FA3" w:rsidP="001C0FA3">
      <w:pPr>
        <w:tabs>
          <w:tab w:val="center" w:pos="2127"/>
          <w:tab w:val="center" w:pos="7088"/>
        </w:tabs>
        <w:rPr>
          <w:b/>
          <w:szCs w:val="24"/>
        </w:rPr>
      </w:pPr>
      <w:r w:rsidRPr="00043E6E">
        <w:rPr>
          <w:b/>
          <w:szCs w:val="24"/>
        </w:rPr>
        <w:tab/>
        <w:t>Dr. Molnár Krisztián</w:t>
      </w:r>
      <w:r>
        <w:rPr>
          <w:b/>
          <w:szCs w:val="24"/>
        </w:rPr>
        <w:t xml:space="preserve"> s.k.</w:t>
      </w:r>
      <w:r w:rsidRPr="00043E6E">
        <w:rPr>
          <w:b/>
          <w:szCs w:val="24"/>
        </w:rPr>
        <w:tab/>
      </w:r>
      <w:r>
        <w:rPr>
          <w:b/>
          <w:szCs w:val="24"/>
        </w:rPr>
        <w:t>Hajnalné dr. Szecsődi Zsuzsanna s.k.</w:t>
      </w:r>
    </w:p>
    <w:p w:rsidR="001C0FA3" w:rsidRDefault="001C0FA3" w:rsidP="001C0FA3">
      <w:pPr>
        <w:tabs>
          <w:tab w:val="center" w:pos="2127"/>
          <w:tab w:val="center" w:pos="7088"/>
        </w:tabs>
        <w:rPr>
          <w:szCs w:val="24"/>
        </w:rPr>
      </w:pPr>
      <w:r w:rsidRPr="00043E6E">
        <w:rPr>
          <w:szCs w:val="24"/>
        </w:rPr>
        <w:tab/>
      </w:r>
      <w:proofErr w:type="gramStart"/>
      <w:r w:rsidRPr="00043E6E">
        <w:rPr>
          <w:szCs w:val="24"/>
        </w:rPr>
        <w:t>a</w:t>
      </w:r>
      <w:proofErr w:type="gramEnd"/>
      <w:r w:rsidRPr="00043E6E">
        <w:rPr>
          <w:szCs w:val="24"/>
        </w:rPr>
        <w:t xml:space="preserve"> közgyűlés elnöke</w:t>
      </w:r>
      <w:r w:rsidRPr="00043E6E">
        <w:rPr>
          <w:szCs w:val="24"/>
        </w:rPr>
        <w:tab/>
        <w:t xml:space="preserve">megyei </w:t>
      </w:r>
      <w:r>
        <w:rPr>
          <w:szCs w:val="24"/>
        </w:rPr>
        <w:t>alj</w:t>
      </w:r>
      <w:r w:rsidRPr="00043E6E">
        <w:rPr>
          <w:szCs w:val="24"/>
        </w:rPr>
        <w:t>egyző</w:t>
      </w:r>
    </w:p>
    <w:p w:rsidR="001C0FA3" w:rsidRDefault="001C0FA3" w:rsidP="001C0FA3">
      <w:pPr>
        <w:tabs>
          <w:tab w:val="center" w:pos="2127"/>
          <w:tab w:val="center" w:pos="7088"/>
        </w:tabs>
        <w:rPr>
          <w:szCs w:val="24"/>
        </w:rPr>
      </w:pPr>
    </w:p>
    <w:p w:rsidR="001C0FA3" w:rsidRDefault="001C0FA3" w:rsidP="001C0FA3">
      <w:pPr>
        <w:tabs>
          <w:tab w:val="center" w:pos="2127"/>
          <w:tab w:val="center" w:pos="7088"/>
        </w:tabs>
        <w:rPr>
          <w:szCs w:val="24"/>
        </w:rPr>
      </w:pPr>
    </w:p>
    <w:p w:rsidR="001C0FA3" w:rsidRDefault="001C0FA3" w:rsidP="001C0FA3">
      <w:pPr>
        <w:tabs>
          <w:tab w:val="center" w:pos="2127"/>
          <w:tab w:val="center" w:pos="7088"/>
        </w:tabs>
        <w:rPr>
          <w:szCs w:val="24"/>
        </w:rPr>
      </w:pPr>
    </w:p>
    <w:p w:rsidR="001C0FA3" w:rsidRDefault="001C0FA3" w:rsidP="001C0FA3">
      <w:pPr>
        <w:tabs>
          <w:tab w:val="center" w:pos="2127"/>
          <w:tab w:val="center" w:pos="7088"/>
        </w:tabs>
        <w:rPr>
          <w:szCs w:val="24"/>
        </w:rPr>
      </w:pPr>
      <w:r>
        <w:rPr>
          <w:szCs w:val="24"/>
        </w:rPr>
        <w:t>Kivonat hiteléül:</w:t>
      </w:r>
    </w:p>
    <w:p w:rsidR="00DA645B" w:rsidRPr="00855041" w:rsidRDefault="00DA645B" w:rsidP="00855041">
      <w:bookmarkStart w:id="0" w:name="_GoBack"/>
      <w:bookmarkEnd w:id="0"/>
    </w:p>
    <w:sectPr w:rsidR="00DA645B" w:rsidRPr="00855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5B"/>
    <w:rsid w:val="001C0FA3"/>
    <w:rsid w:val="00855041"/>
    <w:rsid w:val="00CD0B84"/>
    <w:rsid w:val="00DA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8B36A-403F-49C9-ADD1-EADF5C45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645B"/>
    <w:pPr>
      <w:spacing w:after="0" w:line="240" w:lineRule="auto"/>
    </w:pPr>
    <w:rPr>
      <w:rFonts w:ascii="Arial" w:hAnsi="Arial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Mohai Rita</dc:creator>
  <cp:keywords/>
  <dc:description/>
  <cp:lastModifiedBy>Mohai Rita</cp:lastModifiedBy>
  <cp:revision>2</cp:revision>
  <dcterms:created xsi:type="dcterms:W3CDTF">2020-01-28T09:02:00Z</dcterms:created>
  <dcterms:modified xsi:type="dcterms:W3CDTF">2020-01-28T09:02:00Z</dcterms:modified>
</cp:coreProperties>
</file>