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1" w:rsidRDefault="000B7131" w:rsidP="000B713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B7131" w:rsidRDefault="000B7131" w:rsidP="000B7131">
      <w:pPr>
        <w:jc w:val="center"/>
        <w:rPr>
          <w:b/>
        </w:rPr>
      </w:pPr>
      <w:r>
        <w:rPr>
          <w:b/>
        </w:rPr>
        <w:t>5/2020. (I.23.) határozata</w:t>
      </w:r>
    </w:p>
    <w:p w:rsidR="000B7131" w:rsidRDefault="000B7131" w:rsidP="000B7131">
      <w:pPr>
        <w:jc w:val="center"/>
      </w:pPr>
    </w:p>
    <w:p w:rsidR="000B7131" w:rsidRDefault="000B7131" w:rsidP="000B7131"/>
    <w:p w:rsidR="000B7131" w:rsidRDefault="000B7131" w:rsidP="000B7131"/>
    <w:p w:rsidR="000B7131" w:rsidRPr="00E60CFB" w:rsidRDefault="000B7131" w:rsidP="000B7131">
      <w:pPr>
        <w:jc w:val="center"/>
        <w:rPr>
          <w:rFonts w:cs="Arial"/>
          <w:b/>
        </w:rPr>
      </w:pPr>
      <w:proofErr w:type="gramStart"/>
      <w:r w:rsidRPr="00E60CFB">
        <w:rPr>
          <w:rFonts w:cs="Arial"/>
          <w:b/>
        </w:rPr>
        <w:t>a</w:t>
      </w:r>
      <w:proofErr w:type="gramEnd"/>
      <w:r w:rsidRPr="00E60CFB">
        <w:rPr>
          <w:rFonts w:cs="Arial"/>
          <w:b/>
        </w:rPr>
        <w:t xml:space="preserve"> közgyűlés elnökének döntéshozatalból történő kizárásáról</w:t>
      </w:r>
    </w:p>
    <w:p w:rsidR="000B7131" w:rsidRPr="00E60CFB" w:rsidRDefault="000B7131" w:rsidP="000B7131">
      <w:pPr>
        <w:jc w:val="center"/>
        <w:rPr>
          <w:rFonts w:cs="Arial"/>
          <w:b/>
        </w:rPr>
      </w:pPr>
    </w:p>
    <w:p w:rsidR="000B7131" w:rsidRPr="00E60CFB" w:rsidRDefault="000B7131" w:rsidP="000B7131">
      <w:pPr>
        <w:jc w:val="center"/>
        <w:rPr>
          <w:rFonts w:cs="Arial"/>
          <w:b/>
        </w:rPr>
      </w:pPr>
    </w:p>
    <w:p w:rsidR="000B7131" w:rsidRPr="00E60CFB" w:rsidRDefault="000B7131" w:rsidP="000B7131">
      <w:pPr>
        <w:jc w:val="center"/>
        <w:rPr>
          <w:rFonts w:cs="Arial"/>
          <w:b/>
        </w:rPr>
      </w:pPr>
    </w:p>
    <w:p w:rsidR="000B7131" w:rsidRPr="00E60CFB" w:rsidRDefault="000B7131" w:rsidP="000B7131">
      <w:pPr>
        <w:jc w:val="both"/>
        <w:rPr>
          <w:rFonts w:cs="Arial"/>
        </w:rPr>
      </w:pPr>
      <w:r w:rsidRPr="00E60CFB">
        <w:rPr>
          <w:rFonts w:cs="Arial"/>
        </w:rPr>
        <w:t>A Fejér Megyei</w:t>
      </w:r>
      <w:r>
        <w:rPr>
          <w:rFonts w:cs="Arial"/>
        </w:rPr>
        <w:t xml:space="preserve"> Közgyűlés az érintettség okán D</w:t>
      </w:r>
      <w:r w:rsidRPr="00E60CFB">
        <w:rPr>
          <w:rFonts w:cs="Arial"/>
        </w:rPr>
        <w:t xml:space="preserve">r. Molnár Krisztiánt, a Fejér Megyei Közgyűlés elnökét az elnök </w:t>
      </w:r>
      <w:proofErr w:type="spellStart"/>
      <w:r w:rsidRPr="00E60CFB">
        <w:rPr>
          <w:rFonts w:cs="Arial"/>
        </w:rPr>
        <w:t>cafetéria</w:t>
      </w:r>
      <w:proofErr w:type="spellEnd"/>
      <w:r w:rsidRPr="00E60CFB">
        <w:rPr>
          <w:rFonts w:cs="Arial"/>
        </w:rPr>
        <w:t xml:space="preserve"> juttatása éves megállapítása tekintetében ki</w:t>
      </w:r>
      <w:r>
        <w:rPr>
          <w:rFonts w:cs="Arial"/>
        </w:rPr>
        <w:t>zárta</w:t>
      </w:r>
      <w:r w:rsidRPr="00E60CFB">
        <w:rPr>
          <w:rFonts w:cs="Arial"/>
        </w:rPr>
        <w:t xml:space="preserve"> a szavazásból.</w:t>
      </w:r>
    </w:p>
    <w:p w:rsidR="000B7131" w:rsidRDefault="000B7131" w:rsidP="000B7131"/>
    <w:p w:rsidR="000B7131" w:rsidRDefault="000B7131" w:rsidP="000B7131"/>
    <w:p w:rsidR="000B7131" w:rsidRDefault="000B7131" w:rsidP="000B7131"/>
    <w:p w:rsidR="000B7131" w:rsidRDefault="000B7131" w:rsidP="000B7131"/>
    <w:p w:rsidR="000B7131" w:rsidRDefault="000B7131" w:rsidP="000B7131"/>
    <w:p w:rsidR="000B7131" w:rsidRPr="00043E6E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0B7131" w:rsidRPr="00043E6E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131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B7131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0B7131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131" w:rsidRPr="00043E6E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131" w:rsidRPr="00043E6E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131" w:rsidRPr="00043E6E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131" w:rsidRPr="00043E6E" w:rsidRDefault="000B7131" w:rsidP="000B713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131" w:rsidRPr="00043E6E" w:rsidRDefault="000B7131" w:rsidP="000B7131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0B7131" w:rsidRDefault="000B7131" w:rsidP="000B7131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0B7131" w:rsidRDefault="000B7131" w:rsidP="000B7131">
      <w:pPr>
        <w:tabs>
          <w:tab w:val="center" w:pos="2127"/>
          <w:tab w:val="center" w:pos="7088"/>
        </w:tabs>
        <w:rPr>
          <w:szCs w:val="24"/>
        </w:rPr>
      </w:pPr>
    </w:p>
    <w:p w:rsidR="000B7131" w:rsidRDefault="000B7131" w:rsidP="000B7131">
      <w:pPr>
        <w:tabs>
          <w:tab w:val="center" w:pos="2127"/>
          <w:tab w:val="center" w:pos="7088"/>
        </w:tabs>
        <w:rPr>
          <w:szCs w:val="24"/>
        </w:rPr>
      </w:pPr>
    </w:p>
    <w:p w:rsidR="000B7131" w:rsidRDefault="000B7131" w:rsidP="000B7131">
      <w:pPr>
        <w:tabs>
          <w:tab w:val="center" w:pos="2127"/>
          <w:tab w:val="center" w:pos="7088"/>
        </w:tabs>
        <w:rPr>
          <w:szCs w:val="24"/>
        </w:rPr>
      </w:pPr>
    </w:p>
    <w:p w:rsidR="000B7131" w:rsidRDefault="000B7131" w:rsidP="000B7131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3968F3" w:rsidRPr="00A47698" w:rsidRDefault="003968F3" w:rsidP="00A47698">
      <w:bookmarkStart w:id="0" w:name="_GoBack"/>
      <w:bookmarkEnd w:id="0"/>
    </w:p>
    <w:sectPr w:rsidR="003968F3" w:rsidRPr="00A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C65"/>
    <w:multiLevelType w:val="hybridMultilevel"/>
    <w:tmpl w:val="A8DEB5DE"/>
    <w:lvl w:ilvl="0" w:tplc="5FA82DB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F7B4F9E"/>
    <w:multiLevelType w:val="hybridMultilevel"/>
    <w:tmpl w:val="D350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0B7131"/>
    <w:rsid w:val="003968F3"/>
    <w:rsid w:val="00462C18"/>
    <w:rsid w:val="005E7802"/>
    <w:rsid w:val="00A47698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69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E780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2020-01-28T08:59:00Z</dcterms:created>
  <dcterms:modified xsi:type="dcterms:W3CDTF">2020-01-28T08:59:00Z</dcterms:modified>
</cp:coreProperties>
</file>