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3E" w:rsidRDefault="0020193E" w:rsidP="0020193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0193E" w:rsidRDefault="0020193E" w:rsidP="0020193E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161/2021. (VIII.30.) határozata</w:t>
      </w: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Pr="002424BD" w:rsidRDefault="0020193E" w:rsidP="0020193E">
      <w:pPr>
        <w:tabs>
          <w:tab w:val="center" w:pos="2127"/>
          <w:tab w:val="center" w:pos="7088"/>
          <w:tab w:val="left" w:pos="7230"/>
        </w:tabs>
        <w:jc w:val="center"/>
        <w:rPr>
          <w:rFonts w:cs="Calibri"/>
          <w:b/>
          <w:szCs w:val="24"/>
        </w:rPr>
      </w:pPr>
      <w:proofErr w:type="gramStart"/>
      <w:r w:rsidRPr="002424BD">
        <w:rPr>
          <w:b/>
          <w:szCs w:val="24"/>
        </w:rPr>
        <w:t>a</w:t>
      </w:r>
      <w:proofErr w:type="gramEnd"/>
      <w:r w:rsidRPr="002424BD">
        <w:rPr>
          <w:b/>
          <w:szCs w:val="24"/>
        </w:rPr>
        <w:t xml:space="preserve"> „</w:t>
      </w:r>
      <w:proofErr w:type="spellStart"/>
      <w:r w:rsidRPr="002424BD">
        <w:rPr>
          <w:b/>
          <w:szCs w:val="24"/>
        </w:rPr>
        <w:t>CseppetSem</w:t>
      </w:r>
      <w:proofErr w:type="spellEnd"/>
      <w:r w:rsidRPr="002424BD">
        <w:rPr>
          <w:b/>
          <w:szCs w:val="24"/>
        </w:rPr>
        <w:t>!” Program támogatásáról</w:t>
      </w: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/>
    <w:p w:rsidR="0020193E" w:rsidRDefault="0020193E" w:rsidP="0020193E"/>
    <w:p w:rsidR="0020193E" w:rsidRDefault="0020193E" w:rsidP="0020193E">
      <w:pPr>
        <w:jc w:val="both"/>
        <w:rPr>
          <w:szCs w:val="24"/>
        </w:rPr>
      </w:pPr>
      <w:r w:rsidRPr="002922B2">
        <w:rPr>
          <w:szCs w:val="24"/>
        </w:rPr>
        <w:t>A Fejér Megyei Közgyűlés megtárgyalta a „Javaslat</w:t>
      </w:r>
      <w:r>
        <w:rPr>
          <w:szCs w:val="24"/>
        </w:rPr>
        <w:t xml:space="preserve"> a „</w:t>
      </w:r>
      <w:proofErr w:type="spellStart"/>
      <w:r>
        <w:rPr>
          <w:szCs w:val="24"/>
        </w:rPr>
        <w:t>CseppetSem</w:t>
      </w:r>
      <w:proofErr w:type="spellEnd"/>
      <w:r>
        <w:rPr>
          <w:szCs w:val="24"/>
        </w:rPr>
        <w:t>!” Program támogatására</w:t>
      </w:r>
      <w:r w:rsidRPr="002922B2">
        <w:rPr>
          <w:szCs w:val="24"/>
        </w:rPr>
        <w:t>” c. előterjesztést és az alábbi határozatot hozta:</w:t>
      </w:r>
    </w:p>
    <w:p w:rsidR="0020193E" w:rsidRPr="002922B2" w:rsidRDefault="0020193E" w:rsidP="0020193E">
      <w:pPr>
        <w:jc w:val="both"/>
        <w:rPr>
          <w:szCs w:val="24"/>
        </w:rPr>
      </w:pPr>
    </w:p>
    <w:p w:rsidR="0020193E" w:rsidRDefault="0020193E" w:rsidP="0020193E">
      <w:pPr>
        <w:tabs>
          <w:tab w:val="left" w:pos="5025"/>
        </w:tabs>
        <w:jc w:val="both"/>
        <w:rPr>
          <w:szCs w:val="24"/>
        </w:rPr>
      </w:pPr>
      <w:r w:rsidRPr="002922B2">
        <w:rPr>
          <w:szCs w:val="24"/>
        </w:rPr>
        <w:t xml:space="preserve">1.) A </w:t>
      </w:r>
      <w:r>
        <w:rPr>
          <w:szCs w:val="24"/>
        </w:rPr>
        <w:t xml:space="preserve">Fejér Megyei </w:t>
      </w:r>
      <w:r w:rsidRPr="002922B2">
        <w:rPr>
          <w:szCs w:val="24"/>
        </w:rPr>
        <w:t xml:space="preserve">Közgyűlés </w:t>
      </w:r>
      <w:r>
        <w:rPr>
          <w:szCs w:val="24"/>
        </w:rPr>
        <w:t>egyetért a lakossági használt sütőolaj begyűjtésére irányuló „</w:t>
      </w:r>
      <w:proofErr w:type="spellStart"/>
      <w:r>
        <w:rPr>
          <w:szCs w:val="24"/>
        </w:rPr>
        <w:t>CseppetSem</w:t>
      </w:r>
      <w:proofErr w:type="spellEnd"/>
      <w:r>
        <w:rPr>
          <w:szCs w:val="24"/>
        </w:rPr>
        <w:t>!” Program környezetvédelmi célkitűzéseivel, Fejér megye területén történő megvalósításának elősegítésével, melyhez anyagi támogatást nem tud biztosítani.</w:t>
      </w:r>
    </w:p>
    <w:p w:rsidR="0020193E" w:rsidRDefault="0020193E" w:rsidP="0020193E">
      <w:pPr>
        <w:tabs>
          <w:tab w:val="left" w:pos="5025"/>
        </w:tabs>
        <w:jc w:val="both"/>
        <w:rPr>
          <w:szCs w:val="24"/>
        </w:rPr>
      </w:pPr>
    </w:p>
    <w:p w:rsidR="0020193E" w:rsidRDefault="0020193E" w:rsidP="0020193E">
      <w:pPr>
        <w:jc w:val="both"/>
        <w:rPr>
          <w:szCs w:val="24"/>
        </w:rPr>
      </w:pPr>
      <w:r>
        <w:rPr>
          <w:szCs w:val="24"/>
        </w:rPr>
        <w:t xml:space="preserve">2.) A Közgyűlés felkéri elnökét, hogy a határozatban foglaltakról értesítse a </w:t>
      </w:r>
      <w:proofErr w:type="spellStart"/>
      <w:r>
        <w:rPr>
          <w:szCs w:val="24"/>
        </w:rPr>
        <w:t>Biotrans</w:t>
      </w:r>
      <w:proofErr w:type="spellEnd"/>
      <w:r>
        <w:rPr>
          <w:szCs w:val="24"/>
        </w:rPr>
        <w:t xml:space="preserve"> Kft. vezetőjét, valamint gondoskodjon a programhoz még nem csatlakozott Fejér megyei települések részére a tájékoztató kiadványok elektronikus úton történő megküldéséről.</w:t>
      </w:r>
    </w:p>
    <w:p w:rsidR="0020193E" w:rsidRPr="002922B2" w:rsidRDefault="0020193E" w:rsidP="0020193E">
      <w:pPr>
        <w:jc w:val="both"/>
        <w:rPr>
          <w:szCs w:val="24"/>
        </w:rPr>
      </w:pPr>
    </w:p>
    <w:p w:rsidR="0020193E" w:rsidRPr="002922B2" w:rsidRDefault="0020193E" w:rsidP="00201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75"/>
        </w:tabs>
        <w:jc w:val="both"/>
        <w:rPr>
          <w:szCs w:val="24"/>
        </w:rPr>
      </w:pPr>
      <w:r w:rsidRPr="002922B2">
        <w:rPr>
          <w:b/>
          <w:bCs/>
          <w:szCs w:val="24"/>
          <w:u w:val="single"/>
        </w:rPr>
        <w:t>Felelős:</w:t>
      </w:r>
      <w:r w:rsidRPr="002922B2">
        <w:rPr>
          <w:szCs w:val="24"/>
        </w:rPr>
        <w:tab/>
        <w:t>Dr. Molnár Krisztián</w:t>
      </w:r>
      <w:r>
        <w:rPr>
          <w:szCs w:val="24"/>
        </w:rPr>
        <w:tab/>
      </w:r>
      <w:r>
        <w:rPr>
          <w:szCs w:val="24"/>
        </w:rPr>
        <w:tab/>
      </w:r>
    </w:p>
    <w:p w:rsidR="0020193E" w:rsidRDefault="0020193E" w:rsidP="0020193E">
      <w:pPr>
        <w:jc w:val="both"/>
        <w:rPr>
          <w:szCs w:val="24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>Közgyűlés elnöke</w:t>
      </w:r>
    </w:p>
    <w:p w:rsidR="0020193E" w:rsidRPr="002922B2" w:rsidRDefault="0020193E" w:rsidP="0020193E">
      <w:pPr>
        <w:jc w:val="both"/>
        <w:rPr>
          <w:b/>
          <w:bCs/>
          <w:szCs w:val="24"/>
          <w:u w:val="single"/>
        </w:rPr>
      </w:pPr>
    </w:p>
    <w:p w:rsidR="0020193E" w:rsidRPr="002922B2" w:rsidRDefault="0020193E" w:rsidP="0020193E">
      <w:pPr>
        <w:jc w:val="both"/>
        <w:rPr>
          <w:szCs w:val="24"/>
        </w:rPr>
      </w:pPr>
      <w:r w:rsidRPr="002922B2">
        <w:rPr>
          <w:b/>
          <w:bCs/>
          <w:szCs w:val="24"/>
          <w:u w:val="single"/>
        </w:rPr>
        <w:t>Határidő:</w:t>
      </w:r>
      <w:r>
        <w:rPr>
          <w:szCs w:val="24"/>
        </w:rPr>
        <w:tab/>
        <w:t>2021. szeptember 10.</w:t>
      </w:r>
    </w:p>
    <w:p w:rsidR="0020193E" w:rsidRDefault="0020193E" w:rsidP="0020193E"/>
    <w:p w:rsidR="0020193E" w:rsidRDefault="0020193E" w:rsidP="0020193E"/>
    <w:p w:rsidR="0020193E" w:rsidRDefault="0020193E" w:rsidP="0020193E"/>
    <w:p w:rsidR="0020193E" w:rsidRDefault="0020193E" w:rsidP="0020193E"/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20193E" w:rsidRDefault="0020193E" w:rsidP="0020193E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20193E" w:rsidRDefault="0020193E" w:rsidP="0020193E">
      <w:pPr>
        <w:tabs>
          <w:tab w:val="center" w:pos="2127"/>
          <w:tab w:val="center" w:pos="7088"/>
        </w:tabs>
        <w:rPr>
          <w:szCs w:val="24"/>
        </w:rPr>
      </w:pPr>
    </w:p>
    <w:p w:rsidR="0020193E" w:rsidRDefault="0020193E" w:rsidP="0020193E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3E"/>
    <w:rsid w:val="0020193E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D40-DCEB-4439-8F88-B492A2B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93E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2021-09-15T05:37:00Z</dcterms:created>
  <dcterms:modified xsi:type="dcterms:W3CDTF">2021-09-15T05:37:00Z</dcterms:modified>
</cp:coreProperties>
</file>