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FD" w:rsidRPr="00BF1E34" w:rsidRDefault="00E105FD" w:rsidP="00E105FD">
      <w:pPr>
        <w:tabs>
          <w:tab w:val="left" w:pos="391"/>
          <w:tab w:val="center" w:pos="4536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9605E5">
        <w:rPr>
          <w:rFonts w:ascii="Arial" w:eastAsia="Times New Roman" w:hAnsi="Arial" w:cs="Arial"/>
          <w:sz w:val="24"/>
          <w:szCs w:val="24"/>
        </w:rPr>
        <w:tab/>
      </w:r>
      <w:r w:rsidR="00B65E81">
        <w:rPr>
          <w:rFonts w:ascii="Arial" w:eastAsia="Times New Roman" w:hAnsi="Arial" w:cs="Arial"/>
          <w:sz w:val="24"/>
          <w:szCs w:val="24"/>
        </w:rPr>
        <w:t>59</w:t>
      </w:r>
      <w:r w:rsidRPr="00BF1E34">
        <w:rPr>
          <w:rFonts w:ascii="Arial" w:eastAsia="Times New Roman" w:hAnsi="Arial" w:cs="Arial"/>
          <w:sz w:val="24"/>
          <w:szCs w:val="24"/>
        </w:rPr>
        <w:t>/2020. (</w:t>
      </w:r>
      <w:r w:rsidR="00B65E81">
        <w:rPr>
          <w:rFonts w:ascii="Arial" w:eastAsia="Times New Roman" w:hAnsi="Arial" w:cs="Arial"/>
          <w:sz w:val="24"/>
          <w:szCs w:val="24"/>
        </w:rPr>
        <w:t>V.28.</w:t>
      </w:r>
      <w:bookmarkStart w:id="0" w:name="_GoBack"/>
      <w:bookmarkEnd w:id="0"/>
      <w:r w:rsidRPr="00BF1E34">
        <w:rPr>
          <w:rFonts w:ascii="Arial" w:eastAsia="Times New Roman" w:hAnsi="Arial" w:cs="Arial"/>
          <w:sz w:val="24"/>
          <w:szCs w:val="24"/>
        </w:rPr>
        <w:t>) közgyűlési elnöki határozat</w:t>
      </w:r>
    </w:p>
    <w:p w:rsidR="00E105FD" w:rsidRPr="009605E5" w:rsidRDefault="00E105FD" w:rsidP="00E105FD">
      <w:pPr>
        <w:tabs>
          <w:tab w:val="left" w:pos="391"/>
          <w:tab w:val="center" w:pos="4536"/>
        </w:tabs>
        <w:jc w:val="right"/>
        <w:rPr>
          <w:rFonts w:ascii="Arial" w:eastAsia="Times New Roman" w:hAnsi="Arial" w:cs="Arial"/>
        </w:rPr>
      </w:pPr>
      <w:proofErr w:type="gramStart"/>
      <w:r w:rsidRPr="00BF1E34">
        <w:rPr>
          <w:rFonts w:ascii="Arial" w:eastAsia="Times New Roman" w:hAnsi="Arial" w:cs="Arial"/>
          <w:sz w:val="24"/>
          <w:szCs w:val="24"/>
        </w:rPr>
        <w:t>melléklete</w:t>
      </w:r>
      <w:proofErr w:type="gramEnd"/>
    </w:p>
    <w:p w:rsidR="00E105FD" w:rsidRDefault="00E105FD" w:rsidP="00E105FD">
      <w:pPr>
        <w:tabs>
          <w:tab w:val="left" w:pos="391"/>
          <w:tab w:val="center" w:pos="4536"/>
        </w:tabs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E105FD" w:rsidRPr="005B663C" w:rsidRDefault="00E105FD" w:rsidP="00E105FD">
      <w:pPr>
        <w:tabs>
          <w:tab w:val="left" w:pos="391"/>
          <w:tab w:val="center" w:pos="4536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663C">
        <w:rPr>
          <w:rFonts w:ascii="Arial" w:eastAsia="Times New Roman" w:hAnsi="Arial" w:cs="Arial"/>
          <w:b/>
          <w:sz w:val="24"/>
          <w:szCs w:val="24"/>
        </w:rPr>
        <w:t>Velencei-tó és Térsége, Váli-völgy, Vértes Térségi Fejlesztési Tanács</w:t>
      </w:r>
    </w:p>
    <w:p w:rsidR="00E105FD" w:rsidRPr="005B663C" w:rsidRDefault="00E105FD" w:rsidP="00E105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663C">
        <w:rPr>
          <w:rFonts w:ascii="Arial" w:eastAsia="Times New Roman" w:hAnsi="Arial" w:cs="Arial"/>
          <w:b/>
          <w:sz w:val="24"/>
          <w:szCs w:val="24"/>
        </w:rPr>
        <w:t>11/2020. (IV. 01.) határozata</w:t>
      </w:r>
    </w:p>
    <w:p w:rsidR="00E105FD" w:rsidRPr="005B663C" w:rsidRDefault="00E105FD" w:rsidP="00E105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663C">
        <w:rPr>
          <w:rFonts w:ascii="Arial" w:hAnsi="Arial" w:cs="Arial"/>
          <w:b/>
          <w:sz w:val="24"/>
          <w:szCs w:val="24"/>
        </w:rPr>
        <w:t>VVVTFT Szervezeti és Működési Szabályzatának módosításáról</w:t>
      </w:r>
    </w:p>
    <w:p w:rsidR="00E105FD" w:rsidRPr="005B663C" w:rsidRDefault="00E105FD" w:rsidP="00E105FD">
      <w:pPr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sz w:val="24"/>
          <w:szCs w:val="24"/>
        </w:rPr>
        <w:t>A VVVTFT megtárgyalta „</w:t>
      </w:r>
      <w:r w:rsidRPr="005B663C">
        <w:rPr>
          <w:rFonts w:ascii="Arial" w:hAnsi="Arial" w:cs="Arial"/>
          <w:bCs/>
          <w:sz w:val="24"/>
          <w:szCs w:val="24"/>
        </w:rPr>
        <w:t>Javaslat a VVVTFT Szervezeti és Működési Szabályzatának módosítására</w:t>
      </w:r>
      <w:r w:rsidRPr="005B663C">
        <w:rPr>
          <w:rFonts w:ascii="Arial" w:hAnsi="Arial" w:cs="Arial"/>
          <w:sz w:val="24"/>
          <w:szCs w:val="24"/>
        </w:rPr>
        <w:t>” c. előterjesztést, s az abban foglaltakkal egyetért.</w:t>
      </w:r>
    </w:p>
    <w:p w:rsidR="00E105FD" w:rsidRPr="005B663C" w:rsidRDefault="00E105FD" w:rsidP="00E105FD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b/>
          <w:sz w:val="24"/>
          <w:szCs w:val="24"/>
        </w:rPr>
        <w:t>a)</w:t>
      </w:r>
      <w:r w:rsidRPr="005B6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63C">
        <w:rPr>
          <w:rFonts w:ascii="Arial" w:hAnsi="Arial" w:cs="Arial"/>
          <w:sz w:val="24"/>
          <w:szCs w:val="24"/>
        </w:rPr>
        <w:t>A</w:t>
      </w:r>
      <w:proofErr w:type="spellEnd"/>
      <w:r w:rsidRPr="005B663C">
        <w:rPr>
          <w:rFonts w:ascii="Arial" w:hAnsi="Arial" w:cs="Arial"/>
          <w:sz w:val="24"/>
          <w:szCs w:val="24"/>
        </w:rPr>
        <w:t xml:space="preserve"> Tanács a Szervezeti és Működési Szabályzat IV. fejezet 2.2. pontját a következő o). ponttal egészíti ki: </w:t>
      </w:r>
    </w:p>
    <w:p w:rsidR="00E105FD" w:rsidRPr="005B663C" w:rsidRDefault="00E105FD" w:rsidP="00E105FD">
      <w:pPr>
        <w:ind w:left="785" w:hanging="141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sz w:val="24"/>
          <w:szCs w:val="24"/>
        </w:rPr>
        <w:t>„</w:t>
      </w:r>
      <w:r w:rsidRPr="005B663C">
        <w:rPr>
          <w:rFonts w:ascii="Arial" w:hAnsi="Arial" w:cs="Arial"/>
          <w:i/>
          <w:sz w:val="24"/>
          <w:szCs w:val="24"/>
        </w:rPr>
        <w:t>o) elektronikus döntéshozatal kezdeményezése és lebonyolítása</w:t>
      </w:r>
      <w:r w:rsidRPr="005B663C">
        <w:rPr>
          <w:rFonts w:ascii="Arial" w:hAnsi="Arial" w:cs="Arial"/>
          <w:sz w:val="24"/>
          <w:szCs w:val="24"/>
        </w:rPr>
        <w:t>.”</w:t>
      </w:r>
    </w:p>
    <w:p w:rsidR="00E105FD" w:rsidRPr="005B663C" w:rsidRDefault="00E105FD" w:rsidP="00E105FD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5B663C">
        <w:rPr>
          <w:rFonts w:ascii="Arial" w:hAnsi="Arial" w:cs="Arial"/>
          <w:b/>
          <w:sz w:val="24"/>
          <w:szCs w:val="24"/>
        </w:rPr>
        <w:t>b)</w:t>
      </w:r>
      <w:r w:rsidRPr="005B663C">
        <w:rPr>
          <w:rFonts w:ascii="Arial" w:hAnsi="Arial" w:cs="Arial"/>
          <w:sz w:val="24"/>
          <w:szCs w:val="24"/>
        </w:rPr>
        <w:t xml:space="preserve"> A Tanács a Szervezeti és Működési Szabályzat V. fejezetét a következő 12. ponttal egészíti ki: </w:t>
      </w:r>
    </w:p>
    <w:p w:rsidR="00E105FD" w:rsidRPr="005B663C" w:rsidRDefault="00E105FD" w:rsidP="00E105FD">
      <w:pPr>
        <w:ind w:left="1134" w:hanging="567"/>
        <w:jc w:val="both"/>
        <w:rPr>
          <w:rFonts w:ascii="Arial" w:hAnsi="Arial" w:cs="Arial"/>
          <w:i/>
          <w:sz w:val="24"/>
          <w:szCs w:val="24"/>
        </w:rPr>
      </w:pPr>
      <w:r w:rsidRPr="005B663C">
        <w:rPr>
          <w:rFonts w:ascii="Arial" w:hAnsi="Arial" w:cs="Arial"/>
          <w:sz w:val="24"/>
          <w:szCs w:val="24"/>
        </w:rPr>
        <w:t>„</w:t>
      </w:r>
      <w:r w:rsidRPr="005B663C">
        <w:rPr>
          <w:rFonts w:ascii="Arial" w:hAnsi="Arial" w:cs="Arial"/>
          <w:i/>
          <w:sz w:val="24"/>
          <w:szCs w:val="24"/>
        </w:rPr>
        <w:t>12.1. Rendkívüli vagy indokoltan sürgős ok esetén a Tanács tagjai elektronikusan is szavazhatnak a meghívóban szereplő napirendekről.</w:t>
      </w:r>
    </w:p>
    <w:p w:rsidR="00E105FD" w:rsidRPr="005B663C" w:rsidRDefault="00E105FD" w:rsidP="00E105FD">
      <w:pPr>
        <w:ind w:left="1701" w:hanging="1134"/>
        <w:jc w:val="both"/>
        <w:rPr>
          <w:rFonts w:ascii="Arial" w:hAnsi="Arial" w:cs="Arial"/>
          <w:i/>
          <w:sz w:val="24"/>
          <w:szCs w:val="24"/>
        </w:rPr>
      </w:pPr>
      <w:r w:rsidRPr="005B663C">
        <w:rPr>
          <w:rFonts w:ascii="Arial" w:hAnsi="Arial" w:cs="Arial"/>
          <w:i/>
          <w:sz w:val="24"/>
          <w:szCs w:val="24"/>
        </w:rPr>
        <w:t>12.2. a.) Rendkívüli ok különösen rendkívüli jogrend kihirdetése a Kormány által.</w:t>
      </w:r>
    </w:p>
    <w:p w:rsidR="00E105FD" w:rsidRPr="005B663C" w:rsidRDefault="00E105FD" w:rsidP="00E105FD">
      <w:pPr>
        <w:ind w:left="1418" w:hanging="284"/>
        <w:jc w:val="both"/>
        <w:rPr>
          <w:rFonts w:ascii="Arial" w:hAnsi="Arial" w:cs="Arial"/>
          <w:i/>
          <w:sz w:val="24"/>
          <w:szCs w:val="24"/>
        </w:rPr>
      </w:pPr>
      <w:r w:rsidRPr="005B663C">
        <w:rPr>
          <w:rFonts w:ascii="Arial" w:hAnsi="Arial" w:cs="Arial"/>
          <w:i/>
          <w:sz w:val="24"/>
          <w:szCs w:val="24"/>
        </w:rPr>
        <w:t>b.) Indokoltan sürgős ok különösen, ha az Elnök megítélése szerint a térség érdekeit érintő okból szükséges és a következő ülés esedékessé válása előtt kell dönteni valamely kérdésben.</w:t>
      </w:r>
    </w:p>
    <w:p w:rsidR="00E105FD" w:rsidRPr="005B663C" w:rsidRDefault="00E105FD" w:rsidP="00E105FD">
      <w:pPr>
        <w:ind w:left="1134" w:hanging="567"/>
        <w:jc w:val="both"/>
        <w:rPr>
          <w:rFonts w:ascii="Arial" w:hAnsi="Arial" w:cs="Arial"/>
          <w:i/>
          <w:sz w:val="24"/>
          <w:szCs w:val="24"/>
        </w:rPr>
      </w:pPr>
      <w:r w:rsidRPr="005B663C">
        <w:rPr>
          <w:rFonts w:ascii="Arial" w:hAnsi="Arial" w:cs="Arial"/>
          <w:i/>
          <w:sz w:val="24"/>
          <w:szCs w:val="24"/>
        </w:rPr>
        <w:t xml:space="preserve">12.3. Az Elnök az V fejezet 12.1. pontban meghatározott esetekben a Tanács tagjai közötti írásos döntéshozatali eljárást is kezdeményezhet. Az Elnök nevében a VVVTFT munkaszervezeti feladatait ellátó hivatal a határozati javaslatot és a kapcsolódó dokumentumokat elektronikus úton küldi el a Tanács minden tagjának, és felhívja őket, hogy véleményezzék a javaslatot írásban (elektronikus úton, e-mail, hivatali kapu vagy fax igénybevételével). A szavazati joggal rendelkező tagok döntési javaslatukat az Elnök által meghatározott határidőn belül, de általánosan a küldés dátumától számított 3 munkanapon belül elküldik az Elnöknek. Az írásbeli szavazás végeredménye a ténylegesen határidőn belül beérkezett szavazatok alapján alakul ki, vagyis a – határidőn belül – vissza nem jelző tagok részéről a döntési javaslat nem tekinthető automatikusan elfogadottnak, nevük mellé a jegyzőkönyvben „nem szavazott” minősítés kerül. A döntési folyamat szabályai az írásos döntéshozatali eljárás során minden egyéb tekintetben megegyeznek a Tanács ülésein alkalmazott, döntési folyamatot érintő szabályozással. Az írásos eljárás lefolytatásáról – az írásos eljárás indokolásával együtt – jegyzőkönyv készül, melynek kötelező melléklete - az V fejezet 10.3. és 10.4. pontján kívül - a tagoknak kiküldött dokumentum tag által történő visszaigazolása arról, hogy a dokumentumot megkapta, </w:t>
      </w:r>
      <w:r w:rsidRPr="005B663C">
        <w:rPr>
          <w:rFonts w:ascii="Arial" w:hAnsi="Arial" w:cs="Arial"/>
          <w:i/>
          <w:sz w:val="24"/>
          <w:szCs w:val="24"/>
        </w:rPr>
        <w:lastRenderedPageBreak/>
        <w:t xml:space="preserve">valamint a visszaküldött szavazólap, valamint az V fejezet 12.4. pontjában meghatározott vélemény és annak elküldéséről szóló igazolás. </w:t>
      </w:r>
    </w:p>
    <w:p w:rsidR="00E105FD" w:rsidRPr="005B663C" w:rsidRDefault="00E105FD" w:rsidP="00E105FD">
      <w:pPr>
        <w:ind w:left="1276" w:hanging="709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i/>
          <w:sz w:val="24"/>
          <w:szCs w:val="24"/>
        </w:rPr>
        <w:t>12.4. Elektronikus döntéshozatali eljárás esetén, a III. fejezet 5. pontjában meghatározott Tanács ülésre meghívottak írásban fejthetik ki véleményüket legkésőbb a szavazás lezárását megelőző nap 12 órájáig elektronikusan megküldve, az Elnöknek címezve. Az így beérkezett véleményt az Elnök haladéktalanul megküldi a Tanács tagjainak.”</w:t>
      </w:r>
    </w:p>
    <w:p w:rsidR="00E105FD" w:rsidRPr="005B663C" w:rsidRDefault="00E105FD" w:rsidP="00E105FD">
      <w:pPr>
        <w:ind w:left="785" w:hanging="425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b/>
          <w:sz w:val="24"/>
          <w:szCs w:val="24"/>
        </w:rPr>
        <w:t>c)</w:t>
      </w:r>
      <w:r w:rsidRPr="005B663C">
        <w:rPr>
          <w:rFonts w:ascii="Arial" w:hAnsi="Arial" w:cs="Arial"/>
          <w:sz w:val="24"/>
          <w:szCs w:val="24"/>
        </w:rPr>
        <w:t xml:space="preserve"> A Szervezeti és Működési Szabályzat módosításának hatályba lépése 2020. április 2. napja.</w:t>
      </w:r>
    </w:p>
    <w:p w:rsidR="00E105FD" w:rsidRPr="005B663C" w:rsidRDefault="00E105FD" w:rsidP="00E105FD">
      <w:pPr>
        <w:ind w:left="349" w:hanging="349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b/>
          <w:sz w:val="24"/>
          <w:szCs w:val="24"/>
        </w:rPr>
        <w:t>2.</w:t>
      </w:r>
      <w:r w:rsidRPr="005B663C">
        <w:rPr>
          <w:rFonts w:ascii="Arial" w:hAnsi="Arial" w:cs="Arial"/>
          <w:sz w:val="24"/>
          <w:szCs w:val="24"/>
        </w:rPr>
        <w:t xml:space="preserve"> A Tanács felkéri Elnökét, hogy az SZMSZ módosításról a </w:t>
      </w:r>
      <w:proofErr w:type="spellStart"/>
      <w:r w:rsidRPr="005B663C">
        <w:rPr>
          <w:rFonts w:ascii="Arial" w:hAnsi="Arial" w:cs="Arial"/>
          <w:sz w:val="24"/>
          <w:szCs w:val="24"/>
        </w:rPr>
        <w:t>VVVTFT-t</w:t>
      </w:r>
      <w:proofErr w:type="spellEnd"/>
      <w:r w:rsidRPr="005B663C">
        <w:rPr>
          <w:rFonts w:ascii="Arial" w:hAnsi="Arial" w:cs="Arial"/>
          <w:sz w:val="24"/>
          <w:szCs w:val="24"/>
        </w:rPr>
        <w:t xml:space="preserve"> létrehozó megyei önkormányzatok közgyűléseit tájékoztassa.</w:t>
      </w:r>
    </w:p>
    <w:p w:rsidR="00E105FD" w:rsidRPr="005B663C" w:rsidRDefault="00E105FD" w:rsidP="00E105F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b/>
          <w:sz w:val="24"/>
          <w:szCs w:val="24"/>
          <w:u w:val="single"/>
        </w:rPr>
        <w:t>Felelős</w:t>
      </w:r>
      <w:r w:rsidRPr="005B663C">
        <w:rPr>
          <w:rFonts w:ascii="Arial" w:hAnsi="Arial" w:cs="Arial"/>
          <w:sz w:val="24"/>
          <w:szCs w:val="24"/>
        </w:rPr>
        <w:t xml:space="preserve">: </w:t>
      </w:r>
      <w:r w:rsidRPr="005B663C">
        <w:rPr>
          <w:rFonts w:ascii="Arial" w:hAnsi="Arial" w:cs="Arial"/>
          <w:sz w:val="24"/>
          <w:szCs w:val="24"/>
        </w:rPr>
        <w:tab/>
        <w:t>Dr. Molnár Krisztián</w:t>
      </w:r>
    </w:p>
    <w:p w:rsidR="00E105FD" w:rsidRPr="005B663C" w:rsidRDefault="00E105FD" w:rsidP="00E105F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sz w:val="24"/>
          <w:szCs w:val="24"/>
        </w:rPr>
        <w:tab/>
      </w:r>
      <w:r w:rsidRPr="005B663C">
        <w:rPr>
          <w:rFonts w:ascii="Arial" w:hAnsi="Arial" w:cs="Arial"/>
          <w:sz w:val="24"/>
          <w:szCs w:val="24"/>
        </w:rPr>
        <w:tab/>
      </w:r>
      <w:proofErr w:type="gramStart"/>
      <w:r w:rsidRPr="005B663C">
        <w:rPr>
          <w:rFonts w:ascii="Arial" w:hAnsi="Arial" w:cs="Arial"/>
          <w:sz w:val="24"/>
          <w:szCs w:val="24"/>
        </w:rPr>
        <w:t>a</w:t>
      </w:r>
      <w:proofErr w:type="gramEnd"/>
      <w:r w:rsidRPr="005B663C">
        <w:rPr>
          <w:rFonts w:ascii="Arial" w:hAnsi="Arial" w:cs="Arial"/>
          <w:sz w:val="24"/>
          <w:szCs w:val="24"/>
        </w:rPr>
        <w:t xml:space="preserve"> Tanács elnöke</w:t>
      </w:r>
    </w:p>
    <w:p w:rsidR="00E105FD" w:rsidRPr="005B663C" w:rsidRDefault="00E105FD" w:rsidP="00E105F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B663C">
        <w:rPr>
          <w:rFonts w:ascii="Arial" w:hAnsi="Arial" w:cs="Arial"/>
          <w:b/>
          <w:sz w:val="24"/>
          <w:szCs w:val="24"/>
          <w:u w:val="single"/>
        </w:rPr>
        <w:t>Határidő</w:t>
      </w:r>
      <w:r w:rsidRPr="005B663C">
        <w:rPr>
          <w:rFonts w:ascii="Arial" w:hAnsi="Arial" w:cs="Arial"/>
          <w:sz w:val="24"/>
          <w:szCs w:val="24"/>
        </w:rPr>
        <w:t>: 2020. április 10.</w:t>
      </w:r>
    </w:p>
    <w:p w:rsidR="00E105FD" w:rsidRPr="005B663C" w:rsidRDefault="00E105FD" w:rsidP="00E105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5FD" w:rsidRPr="009605E5" w:rsidRDefault="00E105FD" w:rsidP="00E105FD">
      <w:pPr>
        <w:jc w:val="both"/>
        <w:rPr>
          <w:rFonts w:ascii="Arial" w:hAnsi="Arial" w:cs="Arial"/>
          <w:sz w:val="24"/>
          <w:szCs w:val="24"/>
        </w:rPr>
      </w:pPr>
      <w:r w:rsidRPr="009605E5">
        <w:rPr>
          <w:rFonts w:ascii="Arial" w:hAnsi="Arial" w:cs="Arial"/>
          <w:sz w:val="24"/>
          <w:szCs w:val="24"/>
        </w:rPr>
        <w:t>Székesfehérvár, 2020. április 01.</w:t>
      </w:r>
    </w:p>
    <w:p w:rsidR="00E105FD" w:rsidRPr="009605E5" w:rsidRDefault="00E105FD" w:rsidP="00E105FD">
      <w:pPr>
        <w:tabs>
          <w:tab w:val="center" w:pos="6804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605E5">
        <w:rPr>
          <w:rFonts w:ascii="Arial" w:hAnsi="Arial" w:cs="Arial"/>
          <w:b/>
          <w:sz w:val="24"/>
          <w:szCs w:val="24"/>
        </w:rPr>
        <w:tab/>
        <w:t>Dr. Molnár Krisztián s.k.</w:t>
      </w:r>
    </w:p>
    <w:p w:rsidR="00E105FD" w:rsidRPr="009605E5" w:rsidRDefault="00E105FD" w:rsidP="00E105FD">
      <w:pPr>
        <w:tabs>
          <w:tab w:val="center" w:pos="6804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605E5">
        <w:rPr>
          <w:rFonts w:ascii="Arial" w:hAnsi="Arial" w:cs="Arial"/>
          <w:b/>
          <w:sz w:val="24"/>
          <w:szCs w:val="24"/>
        </w:rPr>
        <w:tab/>
      </w:r>
      <w:proofErr w:type="gramStart"/>
      <w:r w:rsidRPr="009605E5">
        <w:rPr>
          <w:rFonts w:ascii="Arial" w:hAnsi="Arial" w:cs="Arial"/>
          <w:b/>
          <w:sz w:val="24"/>
          <w:szCs w:val="24"/>
        </w:rPr>
        <w:t>a</w:t>
      </w:r>
      <w:proofErr w:type="gramEnd"/>
      <w:r w:rsidRPr="009605E5">
        <w:rPr>
          <w:rFonts w:ascii="Arial" w:hAnsi="Arial" w:cs="Arial"/>
          <w:b/>
          <w:sz w:val="24"/>
          <w:szCs w:val="24"/>
        </w:rPr>
        <w:t xml:space="preserve"> Tanács elnöke</w:t>
      </w:r>
    </w:p>
    <w:p w:rsidR="00E90169" w:rsidRDefault="00E90169"/>
    <w:sectPr w:rsidR="00E9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5EF6"/>
    <w:multiLevelType w:val="hybridMultilevel"/>
    <w:tmpl w:val="4E02F250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FD"/>
    <w:rsid w:val="00B65E81"/>
    <w:rsid w:val="00E105FD"/>
    <w:rsid w:val="00E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9824-D250-4FE1-971D-9103804F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5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2020-06-03T12:20:00Z</dcterms:created>
  <dcterms:modified xsi:type="dcterms:W3CDTF">2020-06-03T12:49:00Z</dcterms:modified>
</cp:coreProperties>
</file>